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93" w:rsidRDefault="00F37893" w:rsidP="00F37893">
      <w:pPr>
        <w:tabs>
          <w:tab w:val="left" w:pos="1170"/>
        </w:tabs>
      </w:pPr>
      <w:bookmarkStart w:id="0" w:name="_GoBack"/>
      <w:bookmarkEnd w:id="0"/>
    </w:p>
    <w:p w:rsidR="00B27695" w:rsidRPr="00EE416A" w:rsidRDefault="00B27695" w:rsidP="00E47F40">
      <w:pPr>
        <w:tabs>
          <w:tab w:val="left" w:pos="1170"/>
        </w:tabs>
        <w:jc w:val="center"/>
        <w:rPr>
          <w:rFonts w:ascii="Arial Narrow" w:hAnsi="Arial Narrow"/>
        </w:rPr>
      </w:pPr>
      <w:r w:rsidRPr="00EE416A">
        <w:rPr>
          <w:rFonts w:ascii="Arial Narrow" w:hAnsi="Arial Narrow"/>
        </w:rPr>
        <w:t>AVISO DE CHAMAMENTO PÚBLICO Nº 0</w:t>
      </w:r>
      <w:r w:rsidR="00EE416A" w:rsidRPr="00EE416A">
        <w:rPr>
          <w:rFonts w:ascii="Arial Narrow" w:hAnsi="Arial Narrow"/>
        </w:rPr>
        <w:t>4</w:t>
      </w:r>
      <w:r w:rsidRPr="00EE416A">
        <w:rPr>
          <w:rFonts w:ascii="Arial Narrow" w:hAnsi="Arial Narrow"/>
        </w:rPr>
        <w:t>/2020</w:t>
      </w:r>
    </w:p>
    <w:p w:rsidR="00B27695" w:rsidRPr="00EE416A" w:rsidRDefault="00B27695" w:rsidP="00E47F40">
      <w:pPr>
        <w:tabs>
          <w:tab w:val="left" w:pos="1170"/>
        </w:tabs>
        <w:jc w:val="center"/>
        <w:rPr>
          <w:rFonts w:ascii="Arial Narrow" w:hAnsi="Arial Narrow"/>
        </w:rPr>
      </w:pPr>
      <w:r w:rsidRPr="00EE416A">
        <w:rPr>
          <w:rFonts w:ascii="Arial Narrow" w:hAnsi="Arial Narrow"/>
        </w:rPr>
        <w:t>PROCESSO Nº</w:t>
      </w:r>
    </w:p>
    <w:p w:rsidR="00B27695" w:rsidRPr="00EE416A" w:rsidRDefault="00B27695" w:rsidP="00F37893">
      <w:pPr>
        <w:tabs>
          <w:tab w:val="left" w:pos="1170"/>
        </w:tabs>
        <w:rPr>
          <w:rFonts w:ascii="Arial Narrow" w:hAnsi="Arial Narrow"/>
        </w:rPr>
      </w:pPr>
    </w:p>
    <w:p w:rsidR="00EE416A" w:rsidRPr="00EE416A" w:rsidRDefault="00B27695" w:rsidP="00EE416A">
      <w:pPr>
        <w:tabs>
          <w:tab w:val="left" w:pos="1170"/>
        </w:tabs>
        <w:jc w:val="both"/>
        <w:rPr>
          <w:rFonts w:ascii="Arial Narrow" w:hAnsi="Arial Narrow" w:cs="Times New Roman"/>
        </w:rPr>
      </w:pPr>
      <w:r w:rsidRPr="00EE416A">
        <w:rPr>
          <w:rFonts w:ascii="Arial Narrow" w:hAnsi="Arial Narrow"/>
          <w:b/>
        </w:rPr>
        <w:t xml:space="preserve">OBJETO: </w:t>
      </w:r>
      <w:r w:rsidR="00EE416A" w:rsidRPr="00EE416A">
        <w:rPr>
          <w:rFonts w:ascii="Arial Narrow" w:hAnsi="Arial Narrow" w:cs="Times New Roman"/>
        </w:rPr>
        <w:t xml:space="preserve">CONVOCAÇÃO DE FORNECEDORES, EXCLUSIVOS </w:t>
      </w:r>
      <w:r w:rsidR="00EE416A" w:rsidRPr="00EE416A">
        <w:rPr>
          <w:rFonts w:ascii="Arial Narrow" w:hAnsi="Arial Narrow" w:cs="Arial"/>
        </w:rPr>
        <w:t>MEI/ME/EPP</w:t>
      </w:r>
      <w:r w:rsidR="00EE416A" w:rsidRPr="00EE416A">
        <w:rPr>
          <w:rFonts w:ascii="Arial Narrow" w:hAnsi="Arial Narrow" w:cs="Times New Roman"/>
        </w:rPr>
        <w:t xml:space="preserve">, PARA APRESENTAREM PROPOSTAS PARA LOCAÇÃO DE VEICULOS, TIPO AUTOMOVEIS, PARA </w:t>
      </w:r>
      <w:r w:rsidR="00EE416A" w:rsidRPr="00EE416A">
        <w:rPr>
          <w:rFonts w:ascii="Arial Narrow" w:hAnsi="Arial Narrow"/>
        </w:rPr>
        <w:t>ENFRENTAMENTO DA PANDEMIA CAUSADA PELO CORONAVÍRUS</w:t>
      </w:r>
      <w:r w:rsidR="00EE416A" w:rsidRPr="00EE416A">
        <w:rPr>
          <w:rFonts w:ascii="Arial Narrow" w:hAnsi="Arial Narrow" w:cs="Times New Roman"/>
        </w:rPr>
        <w:t>, CONFORME DESCRIÇÕES EXPEDIDAS PREFEITURA MUNICIPAL, CONFORME DESCRITO ABAIXO:</w:t>
      </w:r>
    </w:p>
    <w:p w:rsidR="00B27695" w:rsidRPr="00EE416A" w:rsidRDefault="00CE319A" w:rsidP="00F37893">
      <w:pPr>
        <w:tabs>
          <w:tab w:val="left" w:pos="1170"/>
        </w:tabs>
        <w:rPr>
          <w:rFonts w:ascii="Arial Narrow" w:hAnsi="Arial Narrow" w:cs="Times New Roman"/>
        </w:rPr>
      </w:pPr>
      <w:r w:rsidRPr="00EE416A">
        <w:rPr>
          <w:rFonts w:ascii="Arial Narrow" w:hAnsi="Arial Narrow" w:cs="Times New Roman"/>
        </w:rPr>
        <w:t>FUNDAMENTO: art.: 24</w:t>
      </w:r>
      <w:r w:rsidR="00B27695" w:rsidRPr="00EE416A">
        <w:rPr>
          <w:rFonts w:ascii="Arial Narrow" w:hAnsi="Arial Narrow" w:cs="Times New Roman"/>
        </w:rPr>
        <w:t>, IV da Lei nº 8666/1993 c/c art.:</w:t>
      </w:r>
      <w:r w:rsidRPr="00EE416A">
        <w:rPr>
          <w:rFonts w:ascii="Arial Narrow" w:hAnsi="Arial Narrow" w:cs="Times New Roman"/>
        </w:rPr>
        <w:t xml:space="preserve"> </w:t>
      </w:r>
      <w:r w:rsidR="00EE416A" w:rsidRPr="00EE416A">
        <w:rPr>
          <w:rFonts w:ascii="Arial Narrow" w:hAnsi="Arial Narrow" w:cs="Times New Roman"/>
        </w:rPr>
        <w:t>4</w:t>
      </w:r>
      <w:r w:rsidRPr="00EE416A">
        <w:rPr>
          <w:rFonts w:ascii="Arial Narrow" w:hAnsi="Arial Narrow" w:cs="Times New Roman"/>
        </w:rPr>
        <w:t>º da Lei 13.979/2020</w:t>
      </w:r>
      <w:r w:rsidR="00807A3A">
        <w:rPr>
          <w:rFonts w:ascii="Arial Narrow" w:hAnsi="Arial Narrow" w:cs="Times New Roman"/>
        </w:rPr>
        <w:t xml:space="preserve">, </w:t>
      </w:r>
      <w:r w:rsidRPr="00EE416A">
        <w:rPr>
          <w:rFonts w:ascii="Arial Narrow" w:hAnsi="Arial Narrow" w:cs="Times New Roman"/>
        </w:rPr>
        <w:t xml:space="preserve">e art.: </w:t>
      </w:r>
      <w:r w:rsidR="00EE416A" w:rsidRPr="00EE416A">
        <w:rPr>
          <w:rFonts w:ascii="Arial Narrow" w:hAnsi="Arial Narrow" w:cs="Times New Roman"/>
        </w:rPr>
        <w:t>1</w:t>
      </w:r>
      <w:r w:rsidRPr="00EE416A">
        <w:rPr>
          <w:rFonts w:ascii="Arial Narrow" w:hAnsi="Arial Narrow" w:cs="Times New Roman"/>
        </w:rPr>
        <w:t>º</w:t>
      </w:r>
      <w:r w:rsidR="00B27695" w:rsidRPr="00EE416A">
        <w:rPr>
          <w:rFonts w:ascii="Arial Narrow" w:hAnsi="Arial Narrow" w:cs="Times New Roman"/>
        </w:rPr>
        <w:t xml:space="preserve"> MPV </w:t>
      </w:r>
      <w:r w:rsidRPr="00EE416A">
        <w:rPr>
          <w:rFonts w:ascii="Arial Narrow" w:hAnsi="Arial Narrow" w:cs="Times New Roman"/>
        </w:rPr>
        <w:t>Nº 961/2020</w:t>
      </w:r>
      <w:r w:rsidR="007D6D81" w:rsidRPr="00EE416A">
        <w:rPr>
          <w:rFonts w:ascii="Arial Narrow" w:hAnsi="Arial Narrow" w:cs="Times New Roman"/>
        </w:rPr>
        <w:t xml:space="preserve"> e Decreto Legislativo nº566/2020.</w:t>
      </w:r>
    </w:p>
    <w:p w:rsidR="007D6D81" w:rsidRPr="00EE416A" w:rsidRDefault="007D6D81" w:rsidP="00F37893">
      <w:pPr>
        <w:tabs>
          <w:tab w:val="left" w:pos="1170"/>
        </w:tabs>
        <w:rPr>
          <w:rFonts w:ascii="Arial Narrow" w:hAnsi="Arial Narrow" w:cs="Times New Roman"/>
        </w:rPr>
      </w:pPr>
    </w:p>
    <w:p w:rsidR="007D6D81" w:rsidRDefault="007D6D81" w:rsidP="007D6D81">
      <w:pPr>
        <w:tabs>
          <w:tab w:val="left" w:pos="1170"/>
        </w:tabs>
        <w:jc w:val="both"/>
        <w:rPr>
          <w:rFonts w:ascii="Arial Narrow" w:hAnsi="Arial Narrow" w:cs="Times New Roman"/>
        </w:rPr>
      </w:pPr>
      <w:r w:rsidRPr="00EE416A">
        <w:rPr>
          <w:rFonts w:ascii="Arial Narrow" w:hAnsi="Arial Narrow" w:cs="Times New Roman"/>
        </w:rPr>
        <w:t xml:space="preserve">A PREFEITURA MUNICIPAL DE </w:t>
      </w:r>
      <w:r w:rsidR="00EE416A">
        <w:rPr>
          <w:rFonts w:ascii="Arial Narrow" w:hAnsi="Arial Narrow" w:cs="Times New Roman"/>
        </w:rPr>
        <w:t>ELISEU MARTINS</w:t>
      </w:r>
      <w:r w:rsidRPr="00EE416A">
        <w:rPr>
          <w:rFonts w:ascii="Arial Narrow" w:hAnsi="Arial Narrow" w:cs="Times New Roman"/>
        </w:rPr>
        <w:t xml:space="preserve">, ESTADO DO PIAUI, através da Comissão Permanente de Licitações, no uso de suas atribuições legais, considerando a necessidade de se promover processos de compras transparentes em face das adequações DIRETAS com DISPENSA DE LICITAÇÃO com fundamento no art.: 24, IV da Lei nº 8666/1993 c/c art.: </w:t>
      </w:r>
      <w:r w:rsidR="00807A3A">
        <w:rPr>
          <w:rFonts w:ascii="Arial Narrow" w:hAnsi="Arial Narrow" w:cs="Times New Roman"/>
        </w:rPr>
        <w:t>4</w:t>
      </w:r>
      <w:r w:rsidRPr="00EE416A">
        <w:rPr>
          <w:rFonts w:ascii="Arial Narrow" w:hAnsi="Arial Narrow" w:cs="Times New Roman"/>
        </w:rPr>
        <w:t xml:space="preserve">º da Lei 13.979/2020  e art.: </w:t>
      </w:r>
      <w:r w:rsidR="00807A3A">
        <w:rPr>
          <w:rFonts w:ascii="Arial Narrow" w:hAnsi="Arial Narrow" w:cs="Times New Roman"/>
        </w:rPr>
        <w:t>1</w:t>
      </w:r>
      <w:r w:rsidRPr="00EE416A">
        <w:rPr>
          <w:rFonts w:ascii="Arial Narrow" w:hAnsi="Arial Narrow" w:cs="Times New Roman"/>
        </w:rPr>
        <w:t>º MPV Nº 961/2020 e D</w:t>
      </w:r>
      <w:r w:rsidR="008E7E0D" w:rsidRPr="00EE416A">
        <w:rPr>
          <w:rFonts w:ascii="Arial Narrow" w:hAnsi="Arial Narrow" w:cs="Times New Roman"/>
        </w:rPr>
        <w:t>ecreto Legislativo nº566/2020,.S</w:t>
      </w:r>
      <w:r w:rsidRPr="00EE416A">
        <w:rPr>
          <w:rFonts w:ascii="Arial Narrow" w:hAnsi="Arial Narrow" w:cs="Times New Roman"/>
        </w:rPr>
        <w:t xml:space="preserve">empre que for necessário realizar aquisições de insumos  e serviços essenciais para o enfrentamento  da pandemia causada pelo novo Coronavírus no Município de </w:t>
      </w:r>
      <w:r w:rsidR="00EE416A">
        <w:rPr>
          <w:rFonts w:ascii="Arial Narrow" w:hAnsi="Arial Narrow" w:cs="Times New Roman"/>
        </w:rPr>
        <w:t>ELISEU MARTINS</w:t>
      </w:r>
      <w:r w:rsidRPr="00EE416A">
        <w:rPr>
          <w:rFonts w:ascii="Arial Narrow" w:hAnsi="Arial Narrow" w:cs="Times New Roman"/>
        </w:rPr>
        <w:t xml:space="preserve">. </w:t>
      </w:r>
      <w:r w:rsidR="00541CB4" w:rsidRPr="00EE416A">
        <w:rPr>
          <w:rFonts w:ascii="Arial Narrow" w:hAnsi="Arial Narrow" w:cs="Times New Roman"/>
        </w:rPr>
        <w:t>C</w:t>
      </w:r>
      <w:r w:rsidRPr="00EE416A">
        <w:rPr>
          <w:rFonts w:ascii="Arial Narrow" w:hAnsi="Arial Narrow" w:cs="Times New Roman"/>
        </w:rPr>
        <w:t>onforme</w:t>
      </w:r>
      <w:r w:rsidR="00541CB4" w:rsidRPr="00EE416A">
        <w:rPr>
          <w:rFonts w:ascii="Arial Narrow" w:hAnsi="Arial Narrow" w:cs="Times New Roman"/>
        </w:rPr>
        <w:t xml:space="preserve"> </w:t>
      </w:r>
      <w:r w:rsidR="00BC0AA2" w:rsidRPr="00EE416A">
        <w:rPr>
          <w:rFonts w:ascii="Arial Narrow" w:hAnsi="Arial Narrow" w:cs="Times New Roman"/>
        </w:rPr>
        <w:t xml:space="preserve">descrição </w:t>
      </w:r>
      <w:r w:rsidR="00541CB4" w:rsidRPr="00EE416A">
        <w:rPr>
          <w:rFonts w:ascii="Arial Narrow" w:hAnsi="Arial Narrow" w:cs="Times New Roman"/>
        </w:rPr>
        <w:t>dos objetos definidos abaixo:</w:t>
      </w:r>
    </w:p>
    <w:p w:rsidR="00807A3A" w:rsidRDefault="00807A3A" w:rsidP="007D6D81">
      <w:pPr>
        <w:tabs>
          <w:tab w:val="left" w:pos="1170"/>
        </w:tabs>
        <w:jc w:val="both"/>
        <w:rPr>
          <w:rFonts w:ascii="Arial Narrow" w:hAnsi="Arial Narrow" w:cs="Times New Roman"/>
        </w:rPr>
      </w:pPr>
    </w:p>
    <w:tbl>
      <w:tblPr>
        <w:tblW w:w="9990" w:type="dxa"/>
        <w:tblInd w:w="-72" w:type="dxa"/>
        <w:tblLayout w:type="fixed"/>
        <w:tblCellMar>
          <w:left w:w="70" w:type="dxa"/>
          <w:right w:w="70" w:type="dxa"/>
        </w:tblCellMar>
        <w:tblLook w:val="04A0" w:firstRow="1" w:lastRow="0" w:firstColumn="1" w:lastColumn="0" w:noHBand="0" w:noVBand="1"/>
      </w:tblPr>
      <w:tblGrid>
        <w:gridCol w:w="666"/>
        <w:gridCol w:w="4012"/>
        <w:gridCol w:w="1276"/>
        <w:gridCol w:w="1134"/>
        <w:gridCol w:w="1418"/>
        <w:gridCol w:w="1484"/>
      </w:tblGrid>
      <w:tr w:rsidR="00EE416A" w:rsidRPr="00807A3A" w:rsidTr="00807A3A">
        <w:trPr>
          <w:trHeight w:val="64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16A" w:rsidRPr="00807A3A" w:rsidRDefault="00EE416A" w:rsidP="0054663A">
            <w:pPr>
              <w:jc w:val="center"/>
              <w:rPr>
                <w:rFonts w:ascii="Arial Narrow" w:hAnsi="Arial Narrow" w:cs="Arial"/>
                <w:b/>
                <w:bCs/>
                <w:color w:val="000000"/>
                <w:sz w:val="20"/>
                <w:szCs w:val="20"/>
              </w:rPr>
            </w:pPr>
            <w:r w:rsidRPr="00807A3A">
              <w:rPr>
                <w:rFonts w:ascii="Arial Narrow" w:hAnsi="Arial Narrow" w:cs="Arial"/>
                <w:b/>
                <w:bCs/>
                <w:color w:val="000000"/>
                <w:sz w:val="20"/>
                <w:szCs w:val="20"/>
              </w:rPr>
              <w:t>ITEM</w:t>
            </w:r>
          </w:p>
        </w:tc>
        <w:tc>
          <w:tcPr>
            <w:tcW w:w="4012" w:type="dxa"/>
            <w:tcBorders>
              <w:top w:val="single" w:sz="4" w:space="0" w:color="auto"/>
              <w:left w:val="nil"/>
              <w:bottom w:val="single" w:sz="4" w:space="0" w:color="auto"/>
              <w:right w:val="single" w:sz="4" w:space="0" w:color="auto"/>
            </w:tcBorders>
            <w:shd w:val="clear" w:color="auto" w:fill="auto"/>
            <w:noWrap/>
            <w:vAlign w:val="center"/>
            <w:hideMark/>
          </w:tcPr>
          <w:p w:rsidR="00EE416A" w:rsidRPr="00807A3A" w:rsidRDefault="00EE416A" w:rsidP="0054663A">
            <w:pPr>
              <w:jc w:val="center"/>
              <w:rPr>
                <w:rFonts w:ascii="Arial Narrow" w:hAnsi="Arial Narrow" w:cs="Arial"/>
                <w:b/>
                <w:bCs/>
                <w:color w:val="000000"/>
                <w:sz w:val="20"/>
                <w:szCs w:val="20"/>
              </w:rPr>
            </w:pPr>
            <w:r w:rsidRPr="00807A3A">
              <w:rPr>
                <w:rFonts w:ascii="Arial Narrow" w:hAnsi="Arial Narrow" w:cs="Arial"/>
                <w:b/>
                <w:bCs/>
                <w:color w:val="000000"/>
                <w:sz w:val="20"/>
                <w:szCs w:val="20"/>
              </w:rPr>
              <w:t>DESCRIÇÃO DOS SERVIÇOS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E416A" w:rsidRPr="00807A3A" w:rsidRDefault="00EE416A" w:rsidP="0054663A">
            <w:pPr>
              <w:jc w:val="center"/>
              <w:rPr>
                <w:rFonts w:ascii="Arial Narrow" w:hAnsi="Arial Narrow" w:cs="Arial"/>
                <w:b/>
                <w:bCs/>
                <w:color w:val="000000"/>
                <w:sz w:val="20"/>
                <w:szCs w:val="20"/>
              </w:rPr>
            </w:pPr>
            <w:r w:rsidRPr="00807A3A">
              <w:rPr>
                <w:rFonts w:ascii="Arial Narrow" w:hAnsi="Arial Narrow" w:cs="Arial"/>
                <w:b/>
                <w:bCs/>
                <w:color w:val="000000"/>
                <w:sz w:val="20"/>
                <w:szCs w:val="20"/>
              </w:rPr>
              <w:t>QTDE/</w:t>
            </w:r>
          </w:p>
          <w:p w:rsidR="00EE416A" w:rsidRPr="00807A3A" w:rsidRDefault="00EE416A" w:rsidP="0054663A">
            <w:pPr>
              <w:jc w:val="center"/>
              <w:rPr>
                <w:rFonts w:ascii="Arial Narrow" w:hAnsi="Arial Narrow" w:cs="Arial"/>
                <w:b/>
                <w:bCs/>
                <w:color w:val="000000"/>
                <w:sz w:val="20"/>
                <w:szCs w:val="20"/>
              </w:rPr>
            </w:pPr>
            <w:r w:rsidRPr="00807A3A">
              <w:rPr>
                <w:rFonts w:ascii="Arial Narrow" w:hAnsi="Arial Narrow" w:cs="Arial"/>
                <w:b/>
                <w:bCs/>
                <w:color w:val="000000"/>
                <w:sz w:val="20"/>
                <w:szCs w:val="20"/>
              </w:rPr>
              <w:t>VEICULOS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416A" w:rsidRPr="00807A3A" w:rsidRDefault="00EE416A" w:rsidP="0054663A">
            <w:pPr>
              <w:jc w:val="center"/>
              <w:rPr>
                <w:rFonts w:ascii="Arial Narrow" w:hAnsi="Arial Narrow" w:cs="Arial"/>
                <w:b/>
                <w:bCs/>
                <w:color w:val="000000"/>
                <w:sz w:val="20"/>
                <w:szCs w:val="20"/>
              </w:rPr>
            </w:pPr>
            <w:r w:rsidRPr="00807A3A">
              <w:rPr>
                <w:rFonts w:ascii="Arial Narrow" w:hAnsi="Arial Narrow" w:cs="Arial"/>
                <w:b/>
                <w:bCs/>
                <w:color w:val="000000"/>
                <w:sz w:val="20"/>
                <w:szCs w:val="20"/>
              </w:rPr>
              <w:t>QTDE/</w:t>
            </w:r>
          </w:p>
          <w:p w:rsidR="00EE416A" w:rsidRPr="00807A3A" w:rsidRDefault="00EE416A" w:rsidP="0054663A">
            <w:pPr>
              <w:jc w:val="center"/>
              <w:rPr>
                <w:rFonts w:ascii="Arial Narrow" w:hAnsi="Arial Narrow" w:cs="Arial"/>
                <w:b/>
                <w:bCs/>
                <w:color w:val="000000"/>
                <w:sz w:val="20"/>
                <w:szCs w:val="20"/>
              </w:rPr>
            </w:pPr>
            <w:r w:rsidRPr="00807A3A">
              <w:rPr>
                <w:rFonts w:ascii="Arial Narrow" w:hAnsi="Arial Narrow" w:cs="Arial"/>
                <w:b/>
                <w:bCs/>
                <w:color w:val="000000"/>
                <w:sz w:val="20"/>
                <w:szCs w:val="20"/>
              </w:rPr>
              <w:t>MESES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416A" w:rsidRPr="00807A3A" w:rsidRDefault="00EE416A" w:rsidP="0054663A">
            <w:pPr>
              <w:jc w:val="center"/>
              <w:rPr>
                <w:rFonts w:ascii="Arial Narrow" w:hAnsi="Arial Narrow" w:cs="Arial"/>
                <w:b/>
                <w:bCs/>
                <w:color w:val="000000"/>
                <w:sz w:val="20"/>
                <w:szCs w:val="20"/>
              </w:rPr>
            </w:pPr>
            <w:r w:rsidRPr="00807A3A">
              <w:rPr>
                <w:rFonts w:ascii="Arial Narrow" w:hAnsi="Arial Narrow" w:cs="Arial"/>
                <w:b/>
                <w:bCs/>
                <w:color w:val="000000"/>
                <w:sz w:val="20"/>
                <w:szCs w:val="20"/>
              </w:rPr>
              <w:t xml:space="preserve">VR UNIT/EST </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EE416A" w:rsidRPr="00807A3A" w:rsidRDefault="00EE416A" w:rsidP="0054663A">
            <w:pPr>
              <w:jc w:val="center"/>
              <w:rPr>
                <w:rFonts w:ascii="Arial Narrow" w:hAnsi="Arial Narrow" w:cs="Arial"/>
                <w:b/>
                <w:bCs/>
                <w:color w:val="000000"/>
                <w:sz w:val="20"/>
                <w:szCs w:val="20"/>
              </w:rPr>
            </w:pPr>
            <w:r w:rsidRPr="00807A3A">
              <w:rPr>
                <w:rFonts w:ascii="Arial Narrow" w:hAnsi="Arial Narrow" w:cs="Arial"/>
                <w:b/>
                <w:bCs/>
                <w:color w:val="000000"/>
                <w:sz w:val="20"/>
                <w:szCs w:val="20"/>
              </w:rPr>
              <w:t>VR ANUAL ESTIMADO</w:t>
            </w:r>
          </w:p>
          <w:p w:rsidR="00EE416A" w:rsidRPr="00807A3A" w:rsidRDefault="00EE416A" w:rsidP="0054663A">
            <w:pPr>
              <w:jc w:val="center"/>
              <w:rPr>
                <w:rFonts w:ascii="Arial Narrow" w:hAnsi="Arial Narrow" w:cs="Arial"/>
                <w:b/>
                <w:bCs/>
                <w:color w:val="000000"/>
                <w:sz w:val="20"/>
                <w:szCs w:val="20"/>
              </w:rPr>
            </w:pPr>
          </w:p>
        </w:tc>
      </w:tr>
      <w:tr w:rsidR="00EE416A" w:rsidRPr="00807A3A" w:rsidTr="00807A3A">
        <w:trPr>
          <w:trHeight w:val="78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EE416A" w:rsidRPr="00807A3A" w:rsidRDefault="00EE416A" w:rsidP="00EE416A">
            <w:pPr>
              <w:jc w:val="center"/>
              <w:rPr>
                <w:rFonts w:ascii="Arial Narrow" w:hAnsi="Arial Narrow" w:cs="Arial"/>
                <w:color w:val="000000"/>
                <w:sz w:val="20"/>
                <w:szCs w:val="20"/>
              </w:rPr>
            </w:pPr>
            <w:r w:rsidRPr="00807A3A">
              <w:rPr>
                <w:rFonts w:ascii="Arial Narrow" w:hAnsi="Arial Narrow" w:cs="Arial"/>
                <w:color w:val="000000"/>
                <w:sz w:val="20"/>
                <w:szCs w:val="20"/>
              </w:rPr>
              <w:t>01</w:t>
            </w:r>
          </w:p>
        </w:tc>
        <w:tc>
          <w:tcPr>
            <w:tcW w:w="4012" w:type="dxa"/>
            <w:tcBorders>
              <w:top w:val="nil"/>
              <w:left w:val="nil"/>
              <w:bottom w:val="single" w:sz="4" w:space="0" w:color="auto"/>
              <w:right w:val="single" w:sz="4" w:space="0" w:color="auto"/>
            </w:tcBorders>
            <w:shd w:val="clear" w:color="auto" w:fill="auto"/>
            <w:vAlign w:val="center"/>
            <w:hideMark/>
          </w:tcPr>
          <w:p w:rsidR="00EE416A" w:rsidRPr="00807A3A" w:rsidRDefault="00EE416A" w:rsidP="0054663A">
            <w:pPr>
              <w:jc w:val="both"/>
              <w:rPr>
                <w:rFonts w:ascii="Arial Narrow" w:hAnsi="Arial Narrow" w:cs="Arial"/>
                <w:sz w:val="20"/>
                <w:szCs w:val="20"/>
              </w:rPr>
            </w:pPr>
            <w:r w:rsidRPr="00807A3A">
              <w:rPr>
                <w:rFonts w:ascii="Arial Narrow" w:hAnsi="Arial Narrow" w:cs="Arial"/>
                <w:color w:val="000000"/>
                <w:sz w:val="20"/>
                <w:szCs w:val="20"/>
              </w:rPr>
              <w:t xml:space="preserve">Locação de veículo tipo passeio, potência mínima do motor de 1.0, cap. 5 (cinco) passageiros, 4 (quatro) portas, com ar condicionado, e  combustível gasolina ou flex, documentação regular. </w:t>
            </w:r>
            <w:r w:rsidRPr="00807A3A">
              <w:rPr>
                <w:rFonts w:ascii="Arial Narrow" w:hAnsi="Arial Narrow" w:cs="Arial"/>
                <w:iCs/>
                <w:sz w:val="20"/>
                <w:szCs w:val="20"/>
              </w:rPr>
              <w:t>Equipado com todos componentes de segurança exigidos pelo CONTRAN.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416A" w:rsidRPr="00807A3A" w:rsidRDefault="00EE416A" w:rsidP="00EE416A">
            <w:pPr>
              <w:jc w:val="center"/>
              <w:rPr>
                <w:rFonts w:ascii="Arial Narrow" w:hAnsi="Arial Narrow" w:cs="Arial"/>
                <w:sz w:val="20"/>
                <w:szCs w:val="20"/>
              </w:rPr>
            </w:pPr>
            <w:r w:rsidRPr="00807A3A">
              <w:rPr>
                <w:rFonts w:ascii="Arial Narrow" w:hAnsi="Arial Narrow" w:cs="Arial"/>
                <w:sz w:val="20"/>
                <w:szCs w:val="20"/>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416A" w:rsidRPr="00807A3A" w:rsidRDefault="00EE416A" w:rsidP="00EE416A">
            <w:pPr>
              <w:jc w:val="center"/>
              <w:rPr>
                <w:rFonts w:ascii="Arial Narrow" w:hAnsi="Arial Narrow" w:cs="Arial"/>
                <w:sz w:val="20"/>
                <w:szCs w:val="20"/>
              </w:rPr>
            </w:pPr>
            <w:r w:rsidRPr="00807A3A">
              <w:rPr>
                <w:rFonts w:ascii="Arial Narrow" w:hAnsi="Arial Narrow" w:cs="Arial"/>
                <w:sz w:val="20"/>
                <w:szCs w:val="20"/>
              </w:rPr>
              <w:t>04 meses</w:t>
            </w:r>
          </w:p>
        </w:tc>
        <w:tc>
          <w:tcPr>
            <w:tcW w:w="1418" w:type="dxa"/>
            <w:tcBorders>
              <w:top w:val="nil"/>
              <w:left w:val="nil"/>
              <w:bottom w:val="single" w:sz="4" w:space="0" w:color="auto"/>
              <w:right w:val="nil"/>
            </w:tcBorders>
            <w:shd w:val="clear" w:color="auto" w:fill="auto"/>
            <w:noWrap/>
            <w:vAlign w:val="center"/>
            <w:hideMark/>
          </w:tcPr>
          <w:p w:rsidR="00EE416A" w:rsidRPr="00807A3A" w:rsidRDefault="00EE416A" w:rsidP="0054663A">
            <w:pPr>
              <w:jc w:val="right"/>
              <w:rPr>
                <w:rFonts w:ascii="Arial Narrow" w:hAnsi="Arial Narrow" w:cs="Arial"/>
                <w:color w:val="000000"/>
                <w:sz w:val="20"/>
                <w:szCs w:val="20"/>
              </w:rPr>
            </w:pPr>
            <w:r w:rsidRPr="00807A3A">
              <w:rPr>
                <w:rFonts w:ascii="Arial Narrow" w:hAnsi="Arial Narrow" w:cs="Arial"/>
                <w:color w:val="000000"/>
                <w:sz w:val="20"/>
                <w:szCs w:val="20"/>
              </w:rPr>
              <w:t>R$ 3.000,00</w:t>
            </w:r>
          </w:p>
        </w:tc>
        <w:tc>
          <w:tcPr>
            <w:tcW w:w="1484" w:type="dxa"/>
            <w:tcBorders>
              <w:top w:val="nil"/>
              <w:left w:val="single" w:sz="4" w:space="0" w:color="auto"/>
              <w:bottom w:val="single" w:sz="4" w:space="0" w:color="auto"/>
              <w:right w:val="single" w:sz="4" w:space="0" w:color="auto"/>
            </w:tcBorders>
            <w:shd w:val="clear" w:color="auto" w:fill="auto"/>
            <w:noWrap/>
            <w:vAlign w:val="center"/>
            <w:hideMark/>
          </w:tcPr>
          <w:p w:rsidR="00EE416A" w:rsidRPr="00807A3A" w:rsidRDefault="00EE416A" w:rsidP="00807A3A">
            <w:pPr>
              <w:jc w:val="right"/>
              <w:rPr>
                <w:rFonts w:ascii="Arial Narrow" w:hAnsi="Arial Narrow" w:cs="Arial"/>
                <w:color w:val="000000"/>
                <w:sz w:val="20"/>
                <w:szCs w:val="20"/>
              </w:rPr>
            </w:pPr>
            <w:r w:rsidRPr="00807A3A">
              <w:rPr>
                <w:rFonts w:ascii="Arial Narrow" w:hAnsi="Arial Narrow" w:cs="Arial"/>
                <w:color w:val="000000"/>
                <w:sz w:val="20"/>
                <w:szCs w:val="20"/>
              </w:rPr>
              <w:t xml:space="preserve">R$ </w:t>
            </w:r>
            <w:r w:rsidR="00807A3A" w:rsidRPr="00807A3A">
              <w:rPr>
                <w:rFonts w:ascii="Arial Narrow" w:hAnsi="Arial Narrow" w:cs="Arial"/>
                <w:color w:val="000000"/>
                <w:sz w:val="20"/>
                <w:szCs w:val="20"/>
              </w:rPr>
              <w:t>24</w:t>
            </w:r>
            <w:r w:rsidRPr="00807A3A">
              <w:rPr>
                <w:rFonts w:ascii="Arial Narrow" w:hAnsi="Arial Narrow" w:cs="Arial"/>
                <w:color w:val="000000"/>
                <w:sz w:val="20"/>
                <w:szCs w:val="20"/>
              </w:rPr>
              <w:t>.000,00</w:t>
            </w:r>
          </w:p>
        </w:tc>
      </w:tr>
      <w:tr w:rsidR="00EE416A" w:rsidRPr="00807A3A" w:rsidTr="00807A3A">
        <w:trPr>
          <w:trHeight w:val="65"/>
        </w:trPr>
        <w:tc>
          <w:tcPr>
            <w:tcW w:w="85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E416A" w:rsidRPr="00807A3A" w:rsidRDefault="00EE416A" w:rsidP="0054663A">
            <w:pPr>
              <w:rPr>
                <w:rFonts w:ascii="Arial Narrow" w:hAnsi="Arial Narrow" w:cs="Arial"/>
                <w:b/>
                <w:bCs/>
                <w:color w:val="000000"/>
                <w:sz w:val="20"/>
                <w:szCs w:val="20"/>
              </w:rPr>
            </w:pPr>
            <w:r w:rsidRPr="00807A3A">
              <w:rPr>
                <w:rFonts w:ascii="Arial Narrow" w:hAnsi="Arial Narrow" w:cs="Arial"/>
                <w:b/>
                <w:bCs/>
                <w:color w:val="000000"/>
                <w:sz w:val="20"/>
                <w:szCs w:val="20"/>
              </w:rPr>
              <w:t> </w:t>
            </w:r>
          </w:p>
          <w:p w:rsidR="00EE416A" w:rsidRPr="00807A3A" w:rsidRDefault="00EE416A" w:rsidP="00807A3A">
            <w:pPr>
              <w:jc w:val="center"/>
              <w:rPr>
                <w:rFonts w:ascii="Arial Narrow" w:hAnsi="Arial Narrow" w:cs="Arial"/>
                <w:color w:val="000000"/>
                <w:sz w:val="20"/>
                <w:szCs w:val="20"/>
              </w:rPr>
            </w:pPr>
            <w:r w:rsidRPr="00807A3A">
              <w:rPr>
                <w:rFonts w:ascii="Arial Narrow" w:hAnsi="Arial Narrow" w:cs="Arial"/>
                <w:b/>
                <w:bCs/>
                <w:color w:val="000000"/>
                <w:sz w:val="20"/>
                <w:szCs w:val="20"/>
              </w:rPr>
              <w:t>VALOR TOTAL ESTIMADO DA PLANILHA (</w:t>
            </w:r>
            <w:r w:rsidR="00807A3A" w:rsidRPr="00807A3A">
              <w:rPr>
                <w:rFonts w:ascii="Arial Narrow" w:hAnsi="Arial Narrow" w:cs="Arial"/>
                <w:b/>
                <w:bCs/>
                <w:color w:val="000000"/>
                <w:sz w:val="20"/>
                <w:szCs w:val="20"/>
              </w:rPr>
              <w:t>Vinte quatro mil reais</w:t>
            </w:r>
            <w:r w:rsidRPr="00807A3A">
              <w:rPr>
                <w:rFonts w:ascii="Arial Narrow" w:hAnsi="Arial Narrow" w:cs="Arial"/>
                <w:b/>
                <w:bCs/>
                <w:color w:val="000000"/>
                <w:sz w:val="20"/>
                <w:szCs w:val="20"/>
              </w:rPr>
              <w:t>).</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416A" w:rsidRPr="00807A3A" w:rsidRDefault="00EE416A" w:rsidP="00807A3A">
            <w:pPr>
              <w:jc w:val="right"/>
              <w:rPr>
                <w:rFonts w:ascii="Arial Narrow" w:hAnsi="Arial Narrow" w:cs="Arial"/>
                <w:color w:val="000000"/>
                <w:sz w:val="20"/>
                <w:szCs w:val="20"/>
              </w:rPr>
            </w:pPr>
            <w:r w:rsidRPr="00807A3A">
              <w:rPr>
                <w:rFonts w:ascii="Arial Narrow" w:hAnsi="Arial Narrow" w:cs="Arial"/>
                <w:b/>
                <w:bCs/>
                <w:color w:val="000000"/>
                <w:sz w:val="20"/>
                <w:szCs w:val="20"/>
              </w:rPr>
              <w:t xml:space="preserve">R$ </w:t>
            </w:r>
            <w:r w:rsidR="00807A3A" w:rsidRPr="00807A3A">
              <w:rPr>
                <w:rFonts w:ascii="Arial Narrow" w:hAnsi="Arial Narrow" w:cs="Arial"/>
                <w:b/>
                <w:bCs/>
                <w:color w:val="000000"/>
                <w:sz w:val="20"/>
                <w:szCs w:val="20"/>
              </w:rPr>
              <w:t>24.000,00</w:t>
            </w:r>
          </w:p>
        </w:tc>
      </w:tr>
    </w:tbl>
    <w:p w:rsidR="00EE416A" w:rsidRDefault="00EE416A" w:rsidP="007D6D81">
      <w:pPr>
        <w:tabs>
          <w:tab w:val="left" w:pos="1170"/>
        </w:tabs>
        <w:jc w:val="both"/>
        <w:rPr>
          <w:rFonts w:ascii="Arial Narrow" w:hAnsi="Arial Narrow" w:cs="Times New Roman"/>
        </w:rPr>
      </w:pPr>
    </w:p>
    <w:p w:rsidR="006A6D83" w:rsidRPr="00BB42F6" w:rsidRDefault="006A6D83" w:rsidP="00E47F40">
      <w:pPr>
        <w:tabs>
          <w:tab w:val="left" w:pos="1170"/>
        </w:tabs>
        <w:jc w:val="both"/>
        <w:rPr>
          <w:rFonts w:ascii="Arial Narrow" w:hAnsi="Arial Narrow" w:cs="Times New Roman"/>
          <w:sz w:val="24"/>
        </w:rPr>
      </w:pPr>
      <w:r w:rsidRPr="00BB42F6">
        <w:rPr>
          <w:rFonts w:ascii="Arial Narrow" w:hAnsi="Arial Narrow" w:cs="Times New Roman"/>
          <w:sz w:val="24"/>
        </w:rPr>
        <w:t>FORMA E PRAZO DE APRESENTAÇÃO DE PROPOSTAS; os fornecedores poderão apresentar as propostas no</w:t>
      </w:r>
      <w:r w:rsidR="00807A3A" w:rsidRPr="00BB42F6">
        <w:rPr>
          <w:rFonts w:ascii="Arial Narrow" w:hAnsi="Arial Narrow" w:cs="Times New Roman"/>
          <w:sz w:val="24"/>
        </w:rPr>
        <w:t xml:space="preserve"> e-mail</w:t>
      </w:r>
      <w:r w:rsidRPr="00BB42F6">
        <w:rPr>
          <w:rFonts w:ascii="Arial Narrow" w:hAnsi="Arial Narrow" w:cs="Times New Roman"/>
          <w:sz w:val="24"/>
        </w:rPr>
        <w:t xml:space="preserve">: </w:t>
      </w:r>
      <w:r w:rsidRPr="00BB42F6">
        <w:rPr>
          <w:rFonts w:ascii="Arial Narrow" w:hAnsi="Arial Narrow" w:cs="Times New Roman"/>
          <w:b/>
          <w:sz w:val="24"/>
        </w:rPr>
        <w:t>cpl</w:t>
      </w:r>
      <w:r w:rsidR="00807A3A" w:rsidRPr="00BB42F6">
        <w:rPr>
          <w:rFonts w:ascii="Arial Narrow" w:hAnsi="Arial Narrow" w:cs="Times New Roman"/>
          <w:b/>
          <w:sz w:val="24"/>
        </w:rPr>
        <w:t>deeliseumartins@gmail.com</w:t>
      </w:r>
      <w:r w:rsidR="00753437" w:rsidRPr="00BB42F6">
        <w:rPr>
          <w:rFonts w:ascii="Arial Narrow" w:hAnsi="Arial Narrow" w:cs="Times New Roman"/>
          <w:sz w:val="24"/>
        </w:rPr>
        <w:t>,</w:t>
      </w:r>
      <w:r w:rsidRPr="00BB42F6">
        <w:rPr>
          <w:rFonts w:ascii="Arial Narrow" w:hAnsi="Arial Narrow" w:cs="Times New Roman"/>
          <w:sz w:val="24"/>
        </w:rPr>
        <w:t xml:space="preserve"> sendo que para efeitos de cotação serão consideradas as propostas apresentadas </w:t>
      </w:r>
      <w:r w:rsidR="00807A3A" w:rsidRPr="00BB42F6">
        <w:rPr>
          <w:rFonts w:ascii="Arial Narrow" w:hAnsi="Arial Narrow" w:cs="Times New Roman"/>
          <w:sz w:val="24"/>
        </w:rPr>
        <w:t xml:space="preserve">até o dia </w:t>
      </w:r>
      <w:r w:rsidR="00807A3A" w:rsidRPr="00BB42F6">
        <w:rPr>
          <w:rFonts w:ascii="Arial Narrow" w:hAnsi="Arial Narrow" w:cs="Times New Roman"/>
          <w:b/>
          <w:sz w:val="24"/>
        </w:rPr>
        <w:t>26/08/2020, às  16:00 horas</w:t>
      </w:r>
      <w:r w:rsidRPr="00BB42F6">
        <w:rPr>
          <w:rFonts w:ascii="Arial Narrow" w:hAnsi="Arial Narrow" w:cs="Times New Roman"/>
          <w:sz w:val="24"/>
        </w:rPr>
        <w:t>.</w:t>
      </w:r>
    </w:p>
    <w:p w:rsidR="006A6D83" w:rsidRPr="00BB42F6" w:rsidRDefault="006A6D83" w:rsidP="00E47F40">
      <w:pPr>
        <w:tabs>
          <w:tab w:val="left" w:pos="1170"/>
        </w:tabs>
        <w:jc w:val="both"/>
        <w:rPr>
          <w:rFonts w:ascii="Arial Narrow" w:hAnsi="Arial Narrow" w:cs="Times New Roman"/>
          <w:sz w:val="24"/>
        </w:rPr>
      </w:pPr>
      <w:r w:rsidRPr="00BB42F6">
        <w:rPr>
          <w:rFonts w:ascii="Arial Narrow" w:hAnsi="Arial Narrow" w:cs="Times New Roman"/>
          <w:sz w:val="24"/>
        </w:rPr>
        <w:t>Informações:</w:t>
      </w:r>
      <w:r w:rsidR="00BC0AA2" w:rsidRPr="00BB42F6">
        <w:rPr>
          <w:rFonts w:ascii="Arial Narrow" w:hAnsi="Arial Narrow" w:cs="Times New Roman"/>
          <w:sz w:val="24"/>
        </w:rPr>
        <w:t xml:space="preserve"> podem ser ob</w:t>
      </w:r>
      <w:r w:rsidRPr="00BB42F6">
        <w:rPr>
          <w:rFonts w:ascii="Arial Narrow" w:hAnsi="Arial Narrow" w:cs="Times New Roman"/>
          <w:sz w:val="24"/>
        </w:rPr>
        <w:t>tidas através do telefone:  ou através do email:</w:t>
      </w:r>
      <w:r w:rsidR="00807A3A" w:rsidRPr="00BB42F6">
        <w:rPr>
          <w:rFonts w:ascii="Arial Narrow" w:hAnsi="Arial Narrow" w:cs="Times New Roman"/>
          <w:sz w:val="24"/>
        </w:rPr>
        <w:t xml:space="preserve"> </w:t>
      </w:r>
      <w:hyperlink r:id="rId8" w:history="1">
        <w:r w:rsidR="00807A3A" w:rsidRPr="00BB42F6">
          <w:rPr>
            <w:rStyle w:val="Hyperlink"/>
            <w:rFonts w:ascii="Arial Narrow" w:hAnsi="Arial Narrow" w:cs="Times New Roman"/>
            <w:b/>
            <w:sz w:val="24"/>
          </w:rPr>
          <w:t>cpldeeliseumartins@gmail.com</w:t>
        </w:r>
      </w:hyperlink>
      <w:r w:rsidR="00807A3A" w:rsidRPr="00BB42F6">
        <w:rPr>
          <w:rFonts w:ascii="Arial Narrow" w:hAnsi="Arial Narrow" w:cs="Times New Roman"/>
          <w:b/>
          <w:sz w:val="24"/>
        </w:rPr>
        <w:t xml:space="preserve"> </w:t>
      </w:r>
      <w:r w:rsidR="00807A3A" w:rsidRPr="00BB42F6">
        <w:rPr>
          <w:rFonts w:ascii="Arial Narrow" w:hAnsi="Arial Narrow" w:cs="Times New Roman"/>
          <w:sz w:val="24"/>
        </w:rPr>
        <w:t>ou Tel. 89-99446-8667.</w:t>
      </w:r>
    </w:p>
    <w:p w:rsidR="006A6D83" w:rsidRPr="00BB42F6" w:rsidRDefault="006A6D83" w:rsidP="00E47F40">
      <w:pPr>
        <w:tabs>
          <w:tab w:val="left" w:pos="1170"/>
        </w:tabs>
        <w:jc w:val="both"/>
        <w:rPr>
          <w:rFonts w:ascii="Arial Narrow" w:hAnsi="Arial Narrow" w:cs="Times New Roman"/>
          <w:sz w:val="24"/>
        </w:rPr>
      </w:pPr>
      <w:r w:rsidRPr="00BB42F6">
        <w:rPr>
          <w:rFonts w:ascii="Arial Narrow" w:hAnsi="Arial Narrow" w:cs="Times New Roman"/>
          <w:sz w:val="24"/>
        </w:rPr>
        <w:t>O PRAZO DE FORNECIMENTO SERÁ DE ATÉ: 05 dias contados da autorização do fornecimento</w:t>
      </w:r>
      <w:r w:rsidR="00BC0AA2" w:rsidRPr="00BB42F6">
        <w:rPr>
          <w:rFonts w:ascii="Arial Narrow" w:hAnsi="Arial Narrow" w:cs="Times New Roman"/>
          <w:sz w:val="24"/>
        </w:rPr>
        <w:t>.</w:t>
      </w:r>
    </w:p>
    <w:p w:rsidR="00BC0AA2" w:rsidRPr="00BB42F6" w:rsidRDefault="00BC0AA2" w:rsidP="00E47F40">
      <w:pPr>
        <w:tabs>
          <w:tab w:val="left" w:pos="1170"/>
        </w:tabs>
        <w:jc w:val="both"/>
        <w:rPr>
          <w:rFonts w:ascii="Arial Narrow" w:hAnsi="Arial Narrow" w:cs="Times New Roman"/>
          <w:sz w:val="24"/>
        </w:rPr>
      </w:pPr>
      <w:r w:rsidRPr="00BB42F6">
        <w:rPr>
          <w:rFonts w:ascii="Arial Narrow" w:hAnsi="Arial Narrow" w:cs="Times New Roman"/>
          <w:sz w:val="24"/>
        </w:rPr>
        <w:t xml:space="preserve">FORMA DE PAGAMENTO: ATÉ </w:t>
      </w:r>
      <w:r w:rsidR="00807A3A" w:rsidRPr="00BB42F6">
        <w:rPr>
          <w:rFonts w:ascii="Arial Narrow" w:hAnsi="Arial Narrow" w:cs="Times New Roman"/>
          <w:sz w:val="24"/>
        </w:rPr>
        <w:t>30</w:t>
      </w:r>
      <w:r w:rsidRPr="00BB42F6">
        <w:rPr>
          <w:rFonts w:ascii="Arial Narrow" w:hAnsi="Arial Narrow" w:cs="Times New Roman"/>
          <w:sz w:val="24"/>
        </w:rPr>
        <w:t>3 DIAS, CONTADOS DA SOLICITAÇÃO;</w:t>
      </w:r>
    </w:p>
    <w:p w:rsidR="00807A3A" w:rsidRPr="00BB42F6" w:rsidRDefault="00807A3A" w:rsidP="00E47F40">
      <w:pPr>
        <w:tabs>
          <w:tab w:val="left" w:pos="1170"/>
        </w:tabs>
        <w:jc w:val="both"/>
        <w:rPr>
          <w:rFonts w:ascii="Arial Narrow" w:hAnsi="Arial Narrow" w:cs="Times New Roman"/>
          <w:sz w:val="24"/>
        </w:rPr>
      </w:pPr>
    </w:p>
    <w:p w:rsidR="00BC0AA2" w:rsidRPr="00E47F40" w:rsidRDefault="00BC0AA2" w:rsidP="00E47F40">
      <w:pPr>
        <w:tabs>
          <w:tab w:val="left" w:pos="1170"/>
        </w:tabs>
        <w:jc w:val="both"/>
        <w:rPr>
          <w:rFonts w:ascii="Times New Roman" w:hAnsi="Times New Roman" w:cs="Times New Roman"/>
          <w:sz w:val="24"/>
        </w:rPr>
      </w:pPr>
      <w:r w:rsidRPr="00BB42F6">
        <w:rPr>
          <w:rFonts w:ascii="Arial Narrow" w:hAnsi="Arial Narrow" w:cs="Times New Roman"/>
          <w:b/>
          <w:sz w:val="24"/>
        </w:rPr>
        <w:t>DO</w:t>
      </w:r>
      <w:r w:rsidR="00E47F40" w:rsidRPr="00BB42F6">
        <w:rPr>
          <w:rFonts w:ascii="Arial Narrow" w:hAnsi="Arial Narrow" w:cs="Times New Roman"/>
          <w:b/>
          <w:sz w:val="24"/>
        </w:rPr>
        <w:t>CUMENTAÇÃO PARA SER APRESENTADA</w:t>
      </w:r>
      <w:r w:rsidRPr="00BB42F6">
        <w:rPr>
          <w:rFonts w:ascii="Arial Narrow" w:hAnsi="Arial Narrow" w:cs="Times New Roman"/>
          <w:sz w:val="24"/>
        </w:rPr>
        <w:t>:</w:t>
      </w:r>
      <w:r w:rsidR="00807A3A" w:rsidRPr="00BB42F6">
        <w:rPr>
          <w:rFonts w:ascii="Arial Narrow" w:hAnsi="Arial Narrow" w:cs="Times New Roman"/>
          <w:sz w:val="24"/>
        </w:rPr>
        <w:t xml:space="preserve"> CONTRATO SOCIAL DA EMPRESA, OU REGISTRO COMERCIAL, </w:t>
      </w:r>
      <w:r w:rsidRPr="00BB42F6">
        <w:rPr>
          <w:rFonts w:ascii="Arial Narrow" w:hAnsi="Arial Narrow" w:cs="Times New Roman"/>
          <w:sz w:val="24"/>
        </w:rPr>
        <w:t>CNPJ, CERTIDÃO NEGATIVA DE DÉBITOS FEDERAIS</w:t>
      </w:r>
      <w:r w:rsidR="00807A3A" w:rsidRPr="00BB42F6">
        <w:rPr>
          <w:rFonts w:ascii="Arial Narrow" w:hAnsi="Arial Narrow" w:cs="Times New Roman"/>
          <w:sz w:val="24"/>
        </w:rPr>
        <w:t>, ESTADUAIS</w:t>
      </w:r>
      <w:r w:rsidRPr="00BB42F6">
        <w:rPr>
          <w:rFonts w:ascii="Arial Narrow" w:hAnsi="Arial Narrow" w:cs="Times New Roman"/>
          <w:sz w:val="24"/>
        </w:rPr>
        <w:t xml:space="preserve"> E MUINICIPAIS</w:t>
      </w:r>
      <w:r w:rsidR="00807A3A" w:rsidRPr="00BB42F6">
        <w:rPr>
          <w:rFonts w:ascii="Arial Narrow" w:hAnsi="Arial Narrow" w:cs="Times New Roman"/>
          <w:sz w:val="24"/>
        </w:rPr>
        <w:t>, CNDT, CRF/FGTS E ALVARÁ</w:t>
      </w:r>
      <w:r w:rsidRPr="00BB42F6">
        <w:rPr>
          <w:rFonts w:ascii="Arial Narrow" w:hAnsi="Arial Narrow" w:cs="Times New Roman"/>
          <w:sz w:val="24"/>
        </w:rPr>
        <w:t xml:space="preserve">. </w:t>
      </w:r>
    </w:p>
    <w:p w:rsidR="00E47F40" w:rsidRDefault="00E47F40" w:rsidP="00F37893">
      <w:pPr>
        <w:tabs>
          <w:tab w:val="left" w:pos="1170"/>
        </w:tabs>
      </w:pPr>
    </w:p>
    <w:p w:rsidR="00E47F40" w:rsidRDefault="00E47F40" w:rsidP="00F37893">
      <w:pPr>
        <w:tabs>
          <w:tab w:val="left" w:pos="1170"/>
        </w:tabs>
      </w:pPr>
    </w:p>
    <w:p w:rsidR="00E47F40" w:rsidRDefault="00E47F40" w:rsidP="00E47F40">
      <w:pPr>
        <w:jc w:val="center"/>
        <w:rPr>
          <w:rFonts w:ascii="Arial" w:hAnsi="Arial" w:cs="Arial"/>
          <w:b/>
          <w:sz w:val="24"/>
          <w:szCs w:val="24"/>
        </w:rPr>
      </w:pPr>
      <w:r>
        <w:rPr>
          <w:rFonts w:ascii="Arial" w:hAnsi="Arial" w:cs="Arial"/>
          <w:b/>
          <w:sz w:val="24"/>
          <w:szCs w:val="24"/>
        </w:rPr>
        <w:t>TERMO DE REFERÊNCIA SIMPLIFICADO</w:t>
      </w:r>
    </w:p>
    <w:p w:rsidR="00E47F40" w:rsidRDefault="00E47F40" w:rsidP="00E47F40">
      <w:pPr>
        <w:jc w:val="center"/>
        <w:rPr>
          <w:rFonts w:ascii="Arial" w:hAnsi="Arial" w:cs="Arial"/>
          <w:b/>
          <w:sz w:val="24"/>
          <w:szCs w:val="24"/>
        </w:rPr>
      </w:pPr>
    </w:p>
    <w:p w:rsidR="00807A3A" w:rsidRPr="00BA2697" w:rsidRDefault="00807A3A" w:rsidP="00807A3A">
      <w:pPr>
        <w:rPr>
          <w:rFonts w:ascii="Arial" w:hAnsi="Arial" w:cs="Arial"/>
          <w:b/>
          <w:sz w:val="24"/>
          <w:szCs w:val="24"/>
        </w:rPr>
      </w:pPr>
      <w:r w:rsidRPr="00BA2697">
        <w:rPr>
          <w:rFonts w:ascii="Arial" w:hAnsi="Arial" w:cs="Arial"/>
          <w:b/>
          <w:sz w:val="24"/>
          <w:szCs w:val="24"/>
        </w:rPr>
        <w:t>A – EXCLUSIVIDADE PARA ME</w:t>
      </w:r>
      <w:r>
        <w:rPr>
          <w:rFonts w:ascii="Arial" w:hAnsi="Arial" w:cs="Arial"/>
          <w:b/>
          <w:sz w:val="24"/>
          <w:szCs w:val="24"/>
        </w:rPr>
        <w:t>I/ME</w:t>
      </w:r>
      <w:r w:rsidRPr="00BA2697">
        <w:rPr>
          <w:rFonts w:ascii="Arial" w:hAnsi="Arial" w:cs="Arial"/>
          <w:b/>
          <w:sz w:val="24"/>
          <w:szCs w:val="24"/>
        </w:rPr>
        <w:t xml:space="preserve"> e EPP</w:t>
      </w:r>
    </w:p>
    <w:p w:rsidR="00807A3A" w:rsidRPr="00BA2697" w:rsidRDefault="00807A3A" w:rsidP="00807A3A">
      <w:pPr>
        <w:jc w:val="both"/>
        <w:rPr>
          <w:rFonts w:ascii="Arial" w:hAnsi="Arial" w:cs="Arial"/>
          <w:b/>
          <w:sz w:val="24"/>
          <w:szCs w:val="24"/>
        </w:rPr>
      </w:pPr>
      <w:r w:rsidRPr="00BA2697">
        <w:rPr>
          <w:rFonts w:ascii="Arial" w:hAnsi="Arial" w:cs="Arial"/>
          <w:sz w:val="24"/>
          <w:szCs w:val="24"/>
        </w:rPr>
        <w:t>Lei Complementar nº 123/2006 dá efetividade aos mandamentos constitucionais insculpidos nos artigos 170, IX, 179 da CF/88, que garantem às micro pequenas empresas, tratamento jurídico simplificado, diferenciado favorecido, estando assim Administração Pública obrigada reservar participação exclusiva de micro pequenas empresas, quando as licitações forem processadas por itens ou lotes cujos valores sejam iguais ou inferiores RS 80.000,00, nos termos do inciso do art. 48 da LC 123/2006, independente de existir no Município cadastro prévio que identifique ME e EPP.</w:t>
      </w:r>
    </w:p>
    <w:p w:rsidR="00E47F40" w:rsidRPr="00F61CCB" w:rsidRDefault="00E47F40" w:rsidP="00E47F40">
      <w:pPr>
        <w:rPr>
          <w:rFonts w:ascii="Arial" w:hAnsi="Arial" w:cs="Arial"/>
          <w:b/>
          <w:sz w:val="24"/>
          <w:szCs w:val="24"/>
        </w:rPr>
      </w:pPr>
      <w:r w:rsidRPr="00F61CCB">
        <w:rPr>
          <w:rFonts w:ascii="Arial" w:hAnsi="Arial" w:cs="Arial"/>
          <w:b/>
          <w:sz w:val="24"/>
          <w:szCs w:val="24"/>
        </w:rPr>
        <w:t>B – Justificativa e Fundamento Jurídico:</w:t>
      </w:r>
    </w:p>
    <w:p w:rsidR="00E47F40" w:rsidRDefault="00E47F40" w:rsidP="00E47F40">
      <w:pPr>
        <w:jc w:val="both"/>
        <w:rPr>
          <w:rFonts w:ascii="Arial" w:hAnsi="Arial" w:cs="Arial"/>
          <w:sz w:val="24"/>
          <w:szCs w:val="24"/>
        </w:rPr>
      </w:pPr>
      <w:r w:rsidRPr="00F61CCB">
        <w:rPr>
          <w:rFonts w:ascii="Arial" w:hAnsi="Arial" w:cs="Arial"/>
          <w:sz w:val="24"/>
          <w:szCs w:val="24"/>
        </w:rPr>
        <w:t>A convocação de pessoas jurídicas ou físicas para apresentar PROPOSTA DE PREÇOS visando o fornecimento através de contratação direta por Dispensa de Licitação visa atender as demandas</w:t>
      </w:r>
      <w:r>
        <w:rPr>
          <w:rFonts w:ascii="Arial" w:hAnsi="Arial" w:cs="Arial"/>
          <w:sz w:val="24"/>
          <w:szCs w:val="24"/>
        </w:rPr>
        <w:t xml:space="preserve"> da Secretaria Municipal de </w:t>
      </w:r>
      <w:r w:rsidR="00807A3A">
        <w:rPr>
          <w:rFonts w:ascii="Arial" w:hAnsi="Arial" w:cs="Arial"/>
          <w:sz w:val="24"/>
          <w:szCs w:val="24"/>
        </w:rPr>
        <w:t>Saúde</w:t>
      </w:r>
      <w:r w:rsidR="00753437">
        <w:rPr>
          <w:rFonts w:ascii="Arial" w:hAnsi="Arial" w:cs="Arial"/>
          <w:sz w:val="24"/>
          <w:szCs w:val="24"/>
        </w:rPr>
        <w:t xml:space="preserve"> </w:t>
      </w:r>
      <w:r w:rsidRPr="00F61CCB">
        <w:rPr>
          <w:rFonts w:ascii="Arial" w:hAnsi="Arial" w:cs="Arial"/>
          <w:sz w:val="24"/>
          <w:szCs w:val="24"/>
        </w:rPr>
        <w:t xml:space="preserve">e durante o enfrentamento da Pandemia do Coronavírus no Município de </w:t>
      </w:r>
      <w:r w:rsidR="00EE416A">
        <w:rPr>
          <w:rFonts w:ascii="Arial" w:hAnsi="Arial" w:cs="Arial"/>
          <w:sz w:val="24"/>
          <w:szCs w:val="24"/>
        </w:rPr>
        <w:t>ELISEU MARTINS</w:t>
      </w:r>
      <w:r w:rsidRPr="00F61CCB">
        <w:rPr>
          <w:rFonts w:ascii="Arial" w:hAnsi="Arial" w:cs="Arial"/>
          <w:sz w:val="24"/>
          <w:szCs w:val="24"/>
        </w:rPr>
        <w:t xml:space="preserve">. Assim, diante da ausência de licitante com contrato vigente e capacidade de fornecer os materiais faz-se necessário a formalização de Processo de Dispensa de Licitação com fundamento legal no Art. 24, IV da Lei n 8.666/93 c/c Art. 4 § 1 e 2 da Lei n 13.979/2020. </w:t>
      </w:r>
    </w:p>
    <w:p w:rsidR="00E47F40" w:rsidRDefault="00E47F40" w:rsidP="00E47F40">
      <w:pPr>
        <w:jc w:val="both"/>
        <w:rPr>
          <w:rFonts w:ascii="Arial" w:hAnsi="Arial" w:cs="Arial"/>
          <w:b/>
          <w:sz w:val="24"/>
          <w:szCs w:val="24"/>
        </w:rPr>
      </w:pPr>
      <w:r w:rsidRPr="00F61CCB">
        <w:rPr>
          <w:rFonts w:ascii="Arial" w:hAnsi="Arial" w:cs="Arial"/>
          <w:b/>
          <w:sz w:val="24"/>
          <w:szCs w:val="24"/>
        </w:rPr>
        <w:t>C – Das condições e prazo de entrega do objeto:</w:t>
      </w:r>
    </w:p>
    <w:p w:rsidR="00E47F40" w:rsidRDefault="00E47F40" w:rsidP="00E47F40">
      <w:pPr>
        <w:jc w:val="both"/>
        <w:rPr>
          <w:rFonts w:ascii="Arial" w:hAnsi="Arial" w:cs="Arial"/>
          <w:sz w:val="24"/>
          <w:szCs w:val="24"/>
        </w:rPr>
      </w:pPr>
      <w:r>
        <w:rPr>
          <w:rFonts w:ascii="Arial" w:hAnsi="Arial" w:cs="Arial"/>
          <w:sz w:val="24"/>
          <w:szCs w:val="24"/>
        </w:rPr>
        <w:t xml:space="preserve">c.1 A empresa contratada deverá entregar os </w:t>
      </w:r>
      <w:r w:rsidR="00BB42F6">
        <w:rPr>
          <w:rFonts w:ascii="Arial" w:hAnsi="Arial" w:cs="Arial"/>
          <w:sz w:val="24"/>
          <w:szCs w:val="24"/>
        </w:rPr>
        <w:t>veículos</w:t>
      </w:r>
      <w:r>
        <w:rPr>
          <w:rFonts w:ascii="Arial" w:hAnsi="Arial" w:cs="Arial"/>
          <w:sz w:val="24"/>
          <w:szCs w:val="24"/>
        </w:rPr>
        <w:t xml:space="preserve"> no prazo de 03 (três) dias, contados do recebimento da Autorização de Fornecimento seja em formato físico ou eletrônico.</w:t>
      </w:r>
    </w:p>
    <w:p w:rsidR="00E47F40" w:rsidRDefault="00E47F40" w:rsidP="00E47F40">
      <w:pPr>
        <w:jc w:val="both"/>
        <w:rPr>
          <w:rFonts w:ascii="Arial" w:hAnsi="Arial" w:cs="Arial"/>
          <w:sz w:val="24"/>
          <w:szCs w:val="24"/>
        </w:rPr>
      </w:pPr>
      <w:r>
        <w:rPr>
          <w:rFonts w:ascii="Arial" w:hAnsi="Arial" w:cs="Arial"/>
          <w:sz w:val="24"/>
          <w:szCs w:val="24"/>
        </w:rPr>
        <w:t xml:space="preserve">c.2 Os materiais </w:t>
      </w:r>
      <w:r w:rsidR="00BB42F6">
        <w:rPr>
          <w:rFonts w:ascii="Arial" w:hAnsi="Arial" w:cs="Arial"/>
          <w:sz w:val="24"/>
          <w:szCs w:val="24"/>
        </w:rPr>
        <w:t>veículos</w:t>
      </w:r>
      <w:r>
        <w:rPr>
          <w:rFonts w:ascii="Arial" w:hAnsi="Arial" w:cs="Arial"/>
          <w:sz w:val="24"/>
          <w:szCs w:val="24"/>
        </w:rPr>
        <w:t xml:space="preserve"> ser entregues no </w:t>
      </w:r>
      <w:r w:rsidR="00807A3A">
        <w:rPr>
          <w:rFonts w:ascii="Arial" w:hAnsi="Arial" w:cs="Arial"/>
          <w:sz w:val="24"/>
          <w:szCs w:val="24"/>
        </w:rPr>
        <w:t xml:space="preserve">pátio </w:t>
      </w:r>
      <w:r>
        <w:rPr>
          <w:rFonts w:ascii="Arial" w:hAnsi="Arial" w:cs="Arial"/>
          <w:sz w:val="24"/>
          <w:szCs w:val="24"/>
        </w:rPr>
        <w:t xml:space="preserve">da Secretaria Municipal de </w:t>
      </w:r>
      <w:r w:rsidR="00BB42F6">
        <w:rPr>
          <w:rFonts w:ascii="Arial" w:hAnsi="Arial" w:cs="Arial"/>
          <w:sz w:val="24"/>
          <w:szCs w:val="24"/>
        </w:rPr>
        <w:t>Saúde</w:t>
      </w:r>
      <w:r>
        <w:rPr>
          <w:rFonts w:ascii="Arial" w:hAnsi="Arial" w:cs="Arial"/>
          <w:sz w:val="24"/>
          <w:szCs w:val="24"/>
        </w:rPr>
        <w:t xml:space="preserve">  de </w:t>
      </w:r>
      <w:r w:rsidR="00EE416A">
        <w:rPr>
          <w:rFonts w:ascii="Arial" w:hAnsi="Arial" w:cs="Arial"/>
          <w:sz w:val="24"/>
          <w:szCs w:val="24"/>
        </w:rPr>
        <w:t>ELISEU MARTINS</w:t>
      </w:r>
      <w:r>
        <w:rPr>
          <w:rFonts w:ascii="Arial" w:hAnsi="Arial" w:cs="Arial"/>
          <w:sz w:val="24"/>
          <w:szCs w:val="24"/>
        </w:rPr>
        <w:t xml:space="preserve"> situada na </w:t>
      </w:r>
      <w:r w:rsidR="00BB42F6">
        <w:rPr>
          <w:rFonts w:ascii="Arial" w:hAnsi="Arial" w:cs="Arial"/>
          <w:sz w:val="24"/>
          <w:szCs w:val="24"/>
        </w:rPr>
        <w:t>Av. Manoel Rodrigues, S/N, Centro.</w:t>
      </w:r>
    </w:p>
    <w:p w:rsidR="00E47F40" w:rsidRDefault="00E47F40" w:rsidP="00E47F40">
      <w:pPr>
        <w:jc w:val="both"/>
        <w:rPr>
          <w:rFonts w:ascii="Arial" w:hAnsi="Arial" w:cs="Arial"/>
          <w:sz w:val="24"/>
          <w:szCs w:val="24"/>
        </w:rPr>
      </w:pPr>
      <w:r>
        <w:rPr>
          <w:rFonts w:ascii="Arial" w:hAnsi="Arial" w:cs="Arial"/>
          <w:sz w:val="24"/>
          <w:szCs w:val="24"/>
        </w:rPr>
        <w:t>c.3 Informações adicionais podem ser obtidas junto ao Gestor da Secretaria Municipal de Assistência S</w:t>
      </w:r>
      <w:r w:rsidR="00BB42F6">
        <w:rPr>
          <w:rFonts w:ascii="Arial" w:hAnsi="Arial" w:cs="Arial"/>
          <w:sz w:val="24"/>
          <w:szCs w:val="24"/>
        </w:rPr>
        <w:t>aúde</w:t>
      </w:r>
      <w:r>
        <w:rPr>
          <w:rFonts w:ascii="Arial" w:hAnsi="Arial" w:cs="Arial"/>
          <w:sz w:val="24"/>
          <w:szCs w:val="24"/>
        </w:rPr>
        <w:t>. Telefone: 89 9</w:t>
      </w:r>
      <w:r w:rsidR="00BB42F6">
        <w:rPr>
          <w:rFonts w:ascii="Arial" w:hAnsi="Arial" w:cs="Arial"/>
          <w:sz w:val="24"/>
          <w:szCs w:val="24"/>
        </w:rPr>
        <w:t>9446-8667.</w:t>
      </w:r>
    </w:p>
    <w:p w:rsidR="00E47F40" w:rsidRDefault="00E47F40" w:rsidP="00E47F40">
      <w:pPr>
        <w:jc w:val="both"/>
        <w:rPr>
          <w:rFonts w:ascii="Arial" w:hAnsi="Arial" w:cs="Arial"/>
          <w:b/>
          <w:sz w:val="24"/>
          <w:szCs w:val="24"/>
        </w:rPr>
      </w:pPr>
      <w:r w:rsidRPr="00E92281">
        <w:rPr>
          <w:rFonts w:ascii="Arial" w:hAnsi="Arial" w:cs="Arial"/>
          <w:b/>
          <w:sz w:val="24"/>
          <w:szCs w:val="24"/>
        </w:rPr>
        <w:t>D – Obrigações e das prescrições gerais:</w:t>
      </w:r>
    </w:p>
    <w:p w:rsidR="00E47F40" w:rsidRDefault="00E47F40" w:rsidP="00E47F40">
      <w:pPr>
        <w:jc w:val="both"/>
        <w:rPr>
          <w:rFonts w:ascii="Arial" w:hAnsi="Arial" w:cs="Arial"/>
          <w:sz w:val="24"/>
          <w:szCs w:val="24"/>
        </w:rPr>
      </w:pPr>
      <w:r>
        <w:rPr>
          <w:rFonts w:ascii="Arial" w:hAnsi="Arial" w:cs="Arial"/>
          <w:sz w:val="24"/>
          <w:szCs w:val="24"/>
        </w:rPr>
        <w:t xml:space="preserve">d.1 Os </w:t>
      </w:r>
      <w:r w:rsidR="00BB42F6">
        <w:rPr>
          <w:rFonts w:ascii="Arial" w:hAnsi="Arial" w:cs="Arial"/>
          <w:sz w:val="24"/>
          <w:szCs w:val="24"/>
        </w:rPr>
        <w:t>veículos</w:t>
      </w:r>
      <w:r>
        <w:rPr>
          <w:rFonts w:ascii="Arial" w:hAnsi="Arial" w:cs="Arial"/>
          <w:sz w:val="24"/>
          <w:szCs w:val="24"/>
        </w:rPr>
        <w:t xml:space="preserve"> devem ser </w:t>
      </w:r>
      <w:r w:rsidR="00BB42F6">
        <w:rPr>
          <w:rFonts w:ascii="Arial" w:hAnsi="Arial" w:cs="Arial"/>
          <w:sz w:val="24"/>
          <w:szCs w:val="24"/>
        </w:rPr>
        <w:t>semi</w:t>
      </w:r>
      <w:r>
        <w:rPr>
          <w:rFonts w:ascii="Arial" w:hAnsi="Arial" w:cs="Arial"/>
          <w:sz w:val="24"/>
          <w:szCs w:val="24"/>
        </w:rPr>
        <w:t xml:space="preserve">novos, entregues em </w:t>
      </w:r>
      <w:r w:rsidR="00BB42F6">
        <w:rPr>
          <w:rFonts w:ascii="Arial" w:hAnsi="Arial" w:cs="Arial"/>
          <w:sz w:val="24"/>
          <w:szCs w:val="24"/>
        </w:rPr>
        <w:t>perfeitas condições de uso, com todos equipamentos de segurança</w:t>
      </w:r>
      <w:r>
        <w:rPr>
          <w:rFonts w:ascii="Arial" w:hAnsi="Arial" w:cs="Arial"/>
          <w:sz w:val="24"/>
          <w:szCs w:val="24"/>
        </w:rPr>
        <w:t xml:space="preserve">. O valor da proposta deve abranger o frete, </w:t>
      </w:r>
      <w:r>
        <w:rPr>
          <w:rFonts w:ascii="Arial" w:hAnsi="Arial" w:cs="Arial"/>
          <w:sz w:val="24"/>
          <w:szCs w:val="24"/>
        </w:rPr>
        <w:lastRenderedPageBreak/>
        <w:t>impostos, entre outros custos. Informar maraca e modelo. Em caso de desconformidade, os produtos deverão ser substituídos às custas da fornecedora ou colocados à disposição da contratada para retirada em face da devolução por desconformidade do objeto fornecido.</w:t>
      </w:r>
    </w:p>
    <w:p w:rsidR="00E47F40" w:rsidRDefault="00E47F40" w:rsidP="00E47F40">
      <w:pPr>
        <w:jc w:val="both"/>
        <w:rPr>
          <w:rFonts w:ascii="Arial" w:hAnsi="Arial" w:cs="Arial"/>
          <w:sz w:val="24"/>
          <w:szCs w:val="24"/>
        </w:rPr>
      </w:pPr>
      <w:r>
        <w:rPr>
          <w:rFonts w:ascii="Arial" w:hAnsi="Arial" w:cs="Arial"/>
          <w:sz w:val="24"/>
          <w:szCs w:val="24"/>
        </w:rPr>
        <w:t xml:space="preserve">d.2 A contratação dos </w:t>
      </w:r>
      <w:r w:rsidR="00BB42F6">
        <w:rPr>
          <w:rFonts w:ascii="Arial" w:hAnsi="Arial" w:cs="Arial"/>
          <w:sz w:val="24"/>
          <w:szCs w:val="24"/>
        </w:rPr>
        <w:t>veiculos</w:t>
      </w:r>
      <w:r>
        <w:rPr>
          <w:rFonts w:ascii="Arial" w:hAnsi="Arial" w:cs="Arial"/>
          <w:sz w:val="24"/>
          <w:szCs w:val="24"/>
        </w:rPr>
        <w:t xml:space="preserve"> decorre de uma estimativa de consumo para período específico, de modo que, a existência de preços adjudicados não implica na obrigatoriedade de aquisição total dos </w:t>
      </w:r>
      <w:r w:rsidR="00BB42F6">
        <w:rPr>
          <w:rFonts w:ascii="Arial" w:hAnsi="Arial" w:cs="Arial"/>
          <w:sz w:val="24"/>
          <w:szCs w:val="24"/>
        </w:rPr>
        <w:t>serviços</w:t>
      </w:r>
      <w:r>
        <w:rPr>
          <w:rFonts w:ascii="Arial" w:hAnsi="Arial" w:cs="Arial"/>
          <w:sz w:val="24"/>
          <w:szCs w:val="24"/>
        </w:rPr>
        <w:t xml:space="preserve"> cotados.</w:t>
      </w:r>
    </w:p>
    <w:p w:rsidR="00E47F40" w:rsidRDefault="00E47F40" w:rsidP="00E47F40">
      <w:pPr>
        <w:jc w:val="both"/>
        <w:rPr>
          <w:rFonts w:ascii="Arial" w:hAnsi="Arial" w:cs="Arial"/>
          <w:sz w:val="24"/>
          <w:szCs w:val="24"/>
        </w:rPr>
      </w:pPr>
      <w:r>
        <w:rPr>
          <w:rFonts w:ascii="Arial" w:hAnsi="Arial" w:cs="Arial"/>
          <w:sz w:val="24"/>
          <w:szCs w:val="24"/>
        </w:rPr>
        <w:t>d.3 O valor da contratação levará em consideração o valor de mercado no momento da contratação, de modo que, havendo redução de preço do produto ou a apresentação de proposta inferior a contratada a CONTRATANTE não será obrigada a adquirir a totalidade dos produtos cotados.</w:t>
      </w:r>
    </w:p>
    <w:p w:rsidR="00E47F40" w:rsidRDefault="00E47F40" w:rsidP="00E47F40">
      <w:pPr>
        <w:jc w:val="both"/>
        <w:rPr>
          <w:rFonts w:ascii="Arial" w:hAnsi="Arial" w:cs="Arial"/>
          <w:b/>
          <w:sz w:val="24"/>
          <w:szCs w:val="24"/>
        </w:rPr>
      </w:pPr>
      <w:r w:rsidRPr="00C15DDF">
        <w:rPr>
          <w:rFonts w:ascii="Arial" w:hAnsi="Arial" w:cs="Arial"/>
          <w:b/>
          <w:sz w:val="24"/>
          <w:szCs w:val="24"/>
        </w:rPr>
        <w:t>E – Prazo de Pagamento, Fiscalização/Atestação:</w:t>
      </w:r>
    </w:p>
    <w:p w:rsidR="00E47F40" w:rsidRDefault="00E47F40" w:rsidP="00E47F40">
      <w:pPr>
        <w:jc w:val="both"/>
        <w:rPr>
          <w:rFonts w:ascii="Arial" w:hAnsi="Arial" w:cs="Arial"/>
          <w:sz w:val="24"/>
          <w:szCs w:val="24"/>
        </w:rPr>
      </w:pPr>
      <w:r>
        <w:rPr>
          <w:rFonts w:ascii="Arial" w:hAnsi="Arial" w:cs="Arial"/>
          <w:sz w:val="24"/>
          <w:szCs w:val="24"/>
        </w:rPr>
        <w:t xml:space="preserve">e.1 O pagamento pelos </w:t>
      </w:r>
      <w:r w:rsidR="00BB42F6">
        <w:rPr>
          <w:rFonts w:ascii="Arial" w:hAnsi="Arial" w:cs="Arial"/>
          <w:sz w:val="24"/>
          <w:szCs w:val="24"/>
        </w:rPr>
        <w:t>serviços</w:t>
      </w:r>
      <w:r>
        <w:rPr>
          <w:rFonts w:ascii="Arial" w:hAnsi="Arial" w:cs="Arial"/>
          <w:sz w:val="24"/>
          <w:szCs w:val="24"/>
        </w:rPr>
        <w:t xml:space="preserve"> fornecidos ocorrerá em até três (</w:t>
      </w:r>
      <w:r w:rsidR="00BB42F6">
        <w:rPr>
          <w:rFonts w:ascii="Arial" w:hAnsi="Arial" w:cs="Arial"/>
          <w:sz w:val="24"/>
          <w:szCs w:val="24"/>
        </w:rPr>
        <w:t>30</w:t>
      </w:r>
      <w:r>
        <w:rPr>
          <w:rFonts w:ascii="Arial" w:hAnsi="Arial" w:cs="Arial"/>
          <w:sz w:val="24"/>
          <w:szCs w:val="24"/>
        </w:rPr>
        <w:t>) dias contados do dia do protocolo da solicitação de pagamento.</w:t>
      </w:r>
    </w:p>
    <w:p w:rsidR="00E47F40" w:rsidRDefault="00E47F40" w:rsidP="00E47F40">
      <w:pPr>
        <w:jc w:val="both"/>
        <w:rPr>
          <w:rFonts w:ascii="Arial" w:hAnsi="Arial" w:cs="Arial"/>
          <w:b/>
          <w:sz w:val="24"/>
          <w:szCs w:val="24"/>
        </w:rPr>
      </w:pPr>
      <w:r w:rsidRPr="00C15DDF">
        <w:rPr>
          <w:rFonts w:ascii="Arial" w:hAnsi="Arial" w:cs="Arial"/>
          <w:b/>
          <w:sz w:val="24"/>
          <w:szCs w:val="24"/>
        </w:rPr>
        <w:t>F – Responsável pela elaboração do termo de referência:</w:t>
      </w:r>
    </w:p>
    <w:p w:rsidR="00E47F40" w:rsidRDefault="00E47F40" w:rsidP="00E47F40">
      <w:pPr>
        <w:jc w:val="both"/>
        <w:rPr>
          <w:rFonts w:ascii="Arial" w:hAnsi="Arial" w:cs="Arial"/>
          <w:sz w:val="24"/>
          <w:szCs w:val="24"/>
        </w:rPr>
      </w:pPr>
      <w:r>
        <w:rPr>
          <w:rFonts w:ascii="Arial" w:hAnsi="Arial" w:cs="Arial"/>
          <w:sz w:val="24"/>
          <w:szCs w:val="24"/>
        </w:rPr>
        <w:t>Departamento de Compras e Comissão de Licitação.</w:t>
      </w:r>
    </w:p>
    <w:p w:rsidR="00E47F40" w:rsidRDefault="00E47F40" w:rsidP="00E47F40">
      <w:pPr>
        <w:jc w:val="both"/>
        <w:rPr>
          <w:rFonts w:ascii="Arial" w:hAnsi="Arial" w:cs="Arial"/>
          <w:b/>
          <w:sz w:val="24"/>
          <w:szCs w:val="24"/>
        </w:rPr>
      </w:pPr>
      <w:r w:rsidRPr="00C15DDF">
        <w:rPr>
          <w:rFonts w:ascii="Arial" w:hAnsi="Arial" w:cs="Arial"/>
          <w:b/>
          <w:sz w:val="24"/>
          <w:szCs w:val="24"/>
        </w:rPr>
        <w:t>G – Sanção:</w:t>
      </w:r>
    </w:p>
    <w:p w:rsidR="00E47F40" w:rsidRDefault="00E47F40" w:rsidP="00E47F40">
      <w:pPr>
        <w:jc w:val="both"/>
        <w:rPr>
          <w:rFonts w:ascii="Arial" w:hAnsi="Arial" w:cs="Arial"/>
          <w:sz w:val="24"/>
          <w:szCs w:val="24"/>
        </w:rPr>
      </w:pPr>
      <w:r>
        <w:rPr>
          <w:rFonts w:ascii="Arial" w:hAnsi="Arial" w:cs="Arial"/>
          <w:sz w:val="24"/>
          <w:szCs w:val="24"/>
        </w:rPr>
        <w:t>g.1 Pelo descumprimento do pacto, a contratada sujeita-se às penalidades previstas na Lei 8.666/93.</w:t>
      </w:r>
    </w:p>
    <w:p w:rsidR="00E47F40" w:rsidRDefault="00E47F40" w:rsidP="00E47F40">
      <w:pPr>
        <w:jc w:val="both"/>
        <w:rPr>
          <w:rFonts w:ascii="Arial" w:hAnsi="Arial" w:cs="Arial"/>
          <w:sz w:val="24"/>
          <w:szCs w:val="24"/>
        </w:rPr>
      </w:pPr>
      <w:r>
        <w:rPr>
          <w:rFonts w:ascii="Arial" w:hAnsi="Arial" w:cs="Arial"/>
          <w:sz w:val="24"/>
          <w:szCs w:val="24"/>
        </w:rPr>
        <w:t>g.2 Pelo atraso injustificado na entrega ou pela entrega parcial dos produtos, após feita a autorização de fornecimento, sujeitará a fornecedora à multa de 1,00 % (um por cento) sobre o valor total da entrega, por dia de atraso, até o limite de 15% (quinze por cento).</w:t>
      </w:r>
    </w:p>
    <w:p w:rsidR="00E47F40" w:rsidRDefault="00E47F40" w:rsidP="00E47F40">
      <w:pPr>
        <w:jc w:val="both"/>
        <w:rPr>
          <w:rFonts w:ascii="Arial" w:hAnsi="Arial" w:cs="Arial"/>
          <w:sz w:val="24"/>
          <w:szCs w:val="24"/>
        </w:rPr>
      </w:pPr>
      <w:r>
        <w:rPr>
          <w:rFonts w:ascii="Arial" w:hAnsi="Arial" w:cs="Arial"/>
          <w:sz w:val="24"/>
          <w:szCs w:val="24"/>
        </w:rPr>
        <w:t>g.3 Após o quinto dia de atraso, o contratante poderá considerar a inexecução total do contrato.</w:t>
      </w:r>
    </w:p>
    <w:p w:rsidR="00E47F40" w:rsidRDefault="00E47F40" w:rsidP="00E47F40">
      <w:pPr>
        <w:jc w:val="both"/>
        <w:rPr>
          <w:rFonts w:ascii="Arial" w:hAnsi="Arial" w:cs="Arial"/>
          <w:sz w:val="24"/>
          <w:szCs w:val="24"/>
        </w:rPr>
      </w:pPr>
      <w:r>
        <w:rPr>
          <w:rFonts w:ascii="Arial" w:hAnsi="Arial" w:cs="Arial"/>
          <w:sz w:val="24"/>
          <w:szCs w:val="24"/>
        </w:rPr>
        <w:t>g.4 Pelo fornecimento de produtos inadequados, sujeitar-se-á a fornecedora à multa de 10% (dez por cento) sobre o valor total do contrato. Podendo, caso haja demora em substituir o material rejeitado, essa multa ser acrescida de 0,5% (cinco décimos por cento) por dia do valor do material recusado, a contar do quinto dia corrido da data da notificação da rejeição.</w:t>
      </w:r>
    </w:p>
    <w:p w:rsidR="00E47F40" w:rsidRDefault="00E47F40" w:rsidP="00E47F40">
      <w:pPr>
        <w:jc w:val="both"/>
        <w:rPr>
          <w:rFonts w:ascii="Arial" w:hAnsi="Arial" w:cs="Arial"/>
          <w:sz w:val="24"/>
          <w:szCs w:val="24"/>
        </w:rPr>
      </w:pPr>
      <w:r>
        <w:rPr>
          <w:rFonts w:ascii="Arial" w:hAnsi="Arial" w:cs="Arial"/>
          <w:sz w:val="24"/>
          <w:szCs w:val="24"/>
        </w:rPr>
        <w:t>g.5 Os casos omissos serão resolvidos a luz da legislação aplicável a matéria.</w:t>
      </w:r>
    </w:p>
    <w:p w:rsidR="00E47F40" w:rsidRDefault="00E47F40" w:rsidP="00E47F40">
      <w:pPr>
        <w:jc w:val="both"/>
        <w:rPr>
          <w:rFonts w:ascii="Arial" w:hAnsi="Arial" w:cs="Arial"/>
          <w:sz w:val="24"/>
          <w:szCs w:val="24"/>
        </w:rPr>
      </w:pPr>
    </w:p>
    <w:p w:rsidR="00E47F40" w:rsidRDefault="00EE416A" w:rsidP="00E47F40">
      <w:pPr>
        <w:jc w:val="right"/>
        <w:rPr>
          <w:rFonts w:ascii="Arial" w:hAnsi="Arial" w:cs="Arial"/>
          <w:sz w:val="24"/>
          <w:szCs w:val="24"/>
        </w:rPr>
      </w:pPr>
      <w:r>
        <w:rPr>
          <w:rFonts w:ascii="Arial" w:hAnsi="Arial" w:cs="Arial"/>
          <w:sz w:val="24"/>
          <w:szCs w:val="24"/>
        </w:rPr>
        <w:t>ELISEU MARTINS</w:t>
      </w:r>
      <w:r w:rsidR="00E47F40">
        <w:rPr>
          <w:rFonts w:ascii="Arial" w:hAnsi="Arial" w:cs="Arial"/>
          <w:sz w:val="24"/>
          <w:szCs w:val="24"/>
        </w:rPr>
        <w:t xml:space="preserve">-PI, </w:t>
      </w:r>
      <w:r w:rsidR="00BB42F6">
        <w:rPr>
          <w:rFonts w:ascii="Arial" w:hAnsi="Arial" w:cs="Arial"/>
          <w:sz w:val="24"/>
          <w:szCs w:val="24"/>
        </w:rPr>
        <w:t>19</w:t>
      </w:r>
      <w:r w:rsidR="00E47F40">
        <w:rPr>
          <w:rFonts w:ascii="Arial" w:hAnsi="Arial" w:cs="Arial"/>
          <w:sz w:val="24"/>
          <w:szCs w:val="24"/>
        </w:rPr>
        <w:t xml:space="preserve"> de </w:t>
      </w:r>
      <w:r w:rsidR="00BB42F6">
        <w:rPr>
          <w:rFonts w:ascii="Arial" w:hAnsi="Arial" w:cs="Arial"/>
          <w:sz w:val="24"/>
          <w:szCs w:val="24"/>
        </w:rPr>
        <w:t>Agosto</w:t>
      </w:r>
      <w:r w:rsidR="00E47F40">
        <w:rPr>
          <w:rFonts w:ascii="Arial" w:hAnsi="Arial" w:cs="Arial"/>
          <w:sz w:val="24"/>
          <w:szCs w:val="24"/>
        </w:rPr>
        <w:t xml:space="preserve"> de 2020.</w:t>
      </w:r>
    </w:p>
    <w:p w:rsidR="00E47F40" w:rsidRDefault="00E47F40" w:rsidP="00E47F40">
      <w:pPr>
        <w:jc w:val="right"/>
        <w:rPr>
          <w:rFonts w:ascii="Arial" w:hAnsi="Arial" w:cs="Arial"/>
          <w:sz w:val="24"/>
          <w:szCs w:val="24"/>
        </w:rPr>
      </w:pPr>
    </w:p>
    <w:p w:rsidR="00E47F40" w:rsidRDefault="00E47F40" w:rsidP="00E47F40">
      <w:pPr>
        <w:spacing w:line="240" w:lineRule="auto"/>
        <w:contextualSpacing/>
        <w:jc w:val="center"/>
        <w:rPr>
          <w:rFonts w:ascii="Arial" w:hAnsi="Arial" w:cs="Arial"/>
          <w:sz w:val="24"/>
          <w:szCs w:val="24"/>
        </w:rPr>
      </w:pPr>
    </w:p>
    <w:p w:rsidR="00E47F40" w:rsidRDefault="00E47F40" w:rsidP="00E47F40">
      <w:pPr>
        <w:spacing w:line="240" w:lineRule="auto"/>
        <w:contextualSpacing/>
        <w:jc w:val="center"/>
        <w:rPr>
          <w:rFonts w:ascii="Arial" w:hAnsi="Arial" w:cs="Arial"/>
          <w:sz w:val="24"/>
          <w:szCs w:val="24"/>
        </w:rPr>
      </w:pPr>
      <w:r>
        <w:rPr>
          <w:rFonts w:ascii="Arial" w:hAnsi="Arial" w:cs="Arial"/>
          <w:sz w:val="24"/>
          <w:szCs w:val="24"/>
        </w:rPr>
        <w:t>____________________________________________________</w:t>
      </w:r>
    </w:p>
    <w:p w:rsidR="00F40BF4" w:rsidRDefault="00E47F40" w:rsidP="00F40BF4">
      <w:pPr>
        <w:spacing w:line="240" w:lineRule="auto"/>
        <w:contextualSpacing/>
        <w:jc w:val="center"/>
        <w:rPr>
          <w:rFonts w:ascii="Arial" w:hAnsi="Arial" w:cs="Arial"/>
          <w:sz w:val="24"/>
          <w:szCs w:val="24"/>
        </w:rPr>
      </w:pPr>
      <w:r>
        <w:rPr>
          <w:rFonts w:ascii="Arial" w:hAnsi="Arial" w:cs="Arial"/>
          <w:sz w:val="24"/>
          <w:szCs w:val="24"/>
        </w:rPr>
        <w:lastRenderedPageBreak/>
        <w:t>Responsável pela e</w:t>
      </w:r>
      <w:r w:rsidR="00F40BF4">
        <w:rPr>
          <w:rFonts w:ascii="Arial" w:hAnsi="Arial" w:cs="Arial"/>
          <w:sz w:val="24"/>
          <w:szCs w:val="24"/>
        </w:rPr>
        <w:t>laboração do Termo de Referência</w:t>
      </w:r>
    </w:p>
    <w:p w:rsidR="00F40BF4" w:rsidRPr="00F40BF4" w:rsidRDefault="00BB42F6" w:rsidP="00F40BF4">
      <w:pPr>
        <w:spacing w:line="240" w:lineRule="auto"/>
        <w:contextualSpacing/>
        <w:jc w:val="center"/>
        <w:rPr>
          <w:rFonts w:ascii="Arial" w:hAnsi="Arial" w:cs="Arial"/>
          <w:sz w:val="24"/>
          <w:szCs w:val="24"/>
        </w:rPr>
      </w:pPr>
      <w:r>
        <w:rPr>
          <w:rFonts w:ascii="Arial Narrow" w:hAnsi="Arial Narrow" w:cs="Arial"/>
        </w:rPr>
        <w:t>Jose Davi de Sousa Araújo</w:t>
      </w:r>
    </w:p>
    <w:p w:rsidR="00F40BF4" w:rsidRPr="001433A3" w:rsidRDefault="00F40BF4" w:rsidP="00F40BF4">
      <w:pPr>
        <w:pStyle w:val="Recuodecorpodetexto"/>
        <w:spacing w:after="0"/>
        <w:ind w:left="0" w:firstLine="1800"/>
        <w:jc w:val="both"/>
        <w:rPr>
          <w:rFonts w:ascii="Arial Narrow" w:hAnsi="Arial Narrow" w:cs="Arial"/>
          <w:b/>
        </w:rPr>
      </w:pPr>
      <w:r>
        <w:rPr>
          <w:rFonts w:ascii="Arial Narrow" w:hAnsi="Arial Narrow" w:cs="Arial"/>
          <w:b/>
        </w:rPr>
        <w:t xml:space="preserve">                                      </w:t>
      </w:r>
      <w:r w:rsidRPr="001433A3">
        <w:rPr>
          <w:rFonts w:ascii="Arial Narrow" w:hAnsi="Arial Narrow" w:cs="Arial"/>
          <w:b/>
        </w:rPr>
        <w:t>Presidente CPL</w:t>
      </w:r>
    </w:p>
    <w:p w:rsidR="00B27695" w:rsidRDefault="00B27695" w:rsidP="00F37893">
      <w:pPr>
        <w:tabs>
          <w:tab w:val="left" w:pos="1170"/>
        </w:tabs>
      </w:pPr>
    </w:p>
    <w:p w:rsidR="00E05E36" w:rsidRDefault="00E05E36" w:rsidP="00E05E36">
      <w:pPr>
        <w:jc w:val="center"/>
        <w:rPr>
          <w:rFonts w:ascii="Arial Narrow" w:hAnsi="Arial Narrow" w:cs="Calibri"/>
          <w:sz w:val="20"/>
          <w:szCs w:val="20"/>
        </w:rPr>
      </w:pPr>
      <w:r>
        <w:rPr>
          <w:rFonts w:ascii="Arial Narrow" w:hAnsi="Arial Narrow" w:cs="Calibri"/>
          <w:sz w:val="20"/>
          <w:szCs w:val="20"/>
        </w:rPr>
        <w:t>INUTA DO CONTRATO</w:t>
      </w:r>
    </w:p>
    <w:p w:rsidR="00E05E36" w:rsidRDefault="00E05E36" w:rsidP="00E05E36">
      <w:pPr>
        <w:pStyle w:val="Subttulo"/>
        <w:rPr>
          <w:rFonts w:ascii="Arial Narrow" w:hAnsi="Arial Narrow" w:cs="Calibri"/>
          <w:sz w:val="20"/>
          <w:szCs w:val="20"/>
        </w:rPr>
      </w:pPr>
      <w:r>
        <w:rPr>
          <w:rFonts w:ascii="Arial Narrow" w:hAnsi="Arial Narrow" w:cs="Calibri"/>
          <w:sz w:val="20"/>
          <w:szCs w:val="20"/>
        </w:rPr>
        <w:t>CONTRATO N.º ____/2020</w:t>
      </w:r>
    </w:p>
    <w:p w:rsidR="00E05E36" w:rsidRDefault="00E05E36" w:rsidP="00E05E36">
      <w:pPr>
        <w:jc w:val="center"/>
        <w:rPr>
          <w:rFonts w:ascii="Arial Narrow" w:hAnsi="Arial Narrow" w:cs="Calibri"/>
          <w:b/>
          <w:sz w:val="20"/>
          <w:szCs w:val="20"/>
        </w:rPr>
      </w:pPr>
      <w:r>
        <w:rPr>
          <w:rFonts w:ascii="Arial Narrow" w:hAnsi="Arial Narrow" w:cs="Calibri"/>
          <w:b/>
          <w:sz w:val="20"/>
          <w:szCs w:val="20"/>
        </w:rPr>
        <w:t>PROCESSO DE DISPENSA Nº ____/2020</w:t>
      </w:r>
    </w:p>
    <w:p w:rsidR="00E05E36" w:rsidRDefault="00E05E36" w:rsidP="00E05E36">
      <w:pPr>
        <w:jc w:val="both"/>
        <w:rPr>
          <w:rFonts w:ascii="Arial Narrow" w:hAnsi="Arial Narrow" w:cs="Calibri"/>
          <w:b/>
          <w:sz w:val="20"/>
          <w:szCs w:val="20"/>
        </w:rPr>
      </w:pPr>
    </w:p>
    <w:p w:rsidR="00E05E36" w:rsidRDefault="00E05E36" w:rsidP="00E05E36">
      <w:pPr>
        <w:pStyle w:val="Recuodecorpodetexto"/>
        <w:ind w:left="3420"/>
        <w:jc w:val="both"/>
        <w:rPr>
          <w:rFonts w:ascii="Arial Narrow" w:hAnsi="Arial Narrow" w:cs="Calibri"/>
          <w:sz w:val="20"/>
          <w:szCs w:val="20"/>
        </w:rPr>
      </w:pPr>
      <w:r>
        <w:rPr>
          <w:rFonts w:ascii="Arial Narrow" w:hAnsi="Arial Narrow" w:cs="Calibri"/>
          <w:sz w:val="20"/>
          <w:szCs w:val="20"/>
        </w:rPr>
        <w:t xml:space="preserve">CONTRATO QUE ENTRE SI CELEBRAM O MUNICÍPIO DE </w:t>
      </w:r>
      <w:r w:rsidR="00EE416A">
        <w:rPr>
          <w:rFonts w:ascii="Arial Narrow" w:hAnsi="Arial Narrow" w:cs="Calibri"/>
          <w:sz w:val="20"/>
          <w:szCs w:val="20"/>
        </w:rPr>
        <w:t>ELISEU MARTINS</w:t>
      </w:r>
      <w:r>
        <w:rPr>
          <w:rFonts w:ascii="Arial Narrow" w:hAnsi="Arial Narrow" w:cs="Calibri"/>
          <w:sz w:val="20"/>
          <w:szCs w:val="20"/>
        </w:rPr>
        <w:t xml:space="preserve"> (PI) E A EMPRESA _________________, OBJETIVANDO AQUISIÇÃO DE </w:t>
      </w:r>
      <w:r>
        <w:rPr>
          <w:rFonts w:ascii="Arial Narrow" w:hAnsi="Arial Narrow"/>
          <w:sz w:val="20"/>
          <w:szCs w:val="20"/>
        </w:rPr>
        <w:t>BENS E INSUMOS DE SAÚDE</w:t>
      </w:r>
      <w:r>
        <w:rPr>
          <w:rFonts w:ascii="Arial Narrow" w:hAnsi="Arial Narrow" w:cs="Calibri"/>
          <w:sz w:val="20"/>
          <w:szCs w:val="20"/>
        </w:rPr>
        <w:t xml:space="preserve"> PARA ATENDER O MUNICIPIO DE </w:t>
      </w:r>
      <w:r w:rsidR="00EE416A">
        <w:rPr>
          <w:rFonts w:ascii="Arial Narrow" w:hAnsi="Arial Narrow" w:cs="Calibri"/>
          <w:sz w:val="20"/>
          <w:szCs w:val="20"/>
        </w:rPr>
        <w:t>ELISEU MARTINS</w:t>
      </w:r>
      <w:r>
        <w:rPr>
          <w:rFonts w:ascii="Arial Narrow" w:hAnsi="Arial Narrow" w:cs="Calibri"/>
          <w:sz w:val="20"/>
          <w:szCs w:val="20"/>
        </w:rPr>
        <w:t>.</w:t>
      </w:r>
    </w:p>
    <w:p w:rsidR="00E05E36" w:rsidRDefault="00E05E36" w:rsidP="00E05E36">
      <w:pPr>
        <w:pStyle w:val="Corpodetexto"/>
        <w:ind w:left="2268" w:hanging="2268"/>
        <w:jc w:val="both"/>
        <w:rPr>
          <w:rFonts w:ascii="Arial Narrow" w:hAnsi="Arial Narrow" w:cs="Calibri"/>
          <w:bCs/>
        </w:rPr>
      </w:pPr>
      <w:r>
        <w:rPr>
          <w:rFonts w:ascii="Arial Narrow" w:hAnsi="Arial Narrow" w:cs="Calibri"/>
          <w:b/>
          <w:bCs/>
        </w:rPr>
        <w:t xml:space="preserve">CONTRATANTE: </w:t>
      </w:r>
      <w:r>
        <w:rPr>
          <w:rFonts w:ascii="Arial Narrow" w:hAnsi="Arial Narrow" w:cs="Calibri"/>
          <w:bCs/>
        </w:rPr>
        <w:t xml:space="preserve">PREFEITURA MUNICIPAL DE </w:t>
      </w:r>
      <w:r w:rsidR="00EE416A">
        <w:rPr>
          <w:rFonts w:ascii="Arial Narrow" w:hAnsi="Arial Narrow" w:cs="Calibri"/>
          <w:bCs/>
        </w:rPr>
        <w:t>ELISEU MARTINS</w:t>
      </w:r>
      <w:r>
        <w:rPr>
          <w:rFonts w:ascii="Arial Narrow" w:hAnsi="Arial Narrow" w:cs="Calibri"/>
          <w:bCs/>
        </w:rPr>
        <w:t xml:space="preserve"> – PI, inscrito no CNPJ/MF sob o nº 06.</w:t>
      </w:r>
      <w:r w:rsidR="00BB42F6">
        <w:rPr>
          <w:rFonts w:ascii="Arial Narrow" w:hAnsi="Arial Narrow" w:cs="Calibri"/>
          <w:bCs/>
        </w:rPr>
        <w:t>554.059/0</w:t>
      </w:r>
      <w:r>
        <w:rPr>
          <w:rFonts w:ascii="Arial Narrow" w:hAnsi="Arial Narrow" w:cs="Calibri"/>
          <w:bCs/>
        </w:rPr>
        <w:t>001-0</w:t>
      </w:r>
      <w:r w:rsidR="00BB42F6">
        <w:rPr>
          <w:rFonts w:ascii="Arial Narrow" w:hAnsi="Arial Narrow" w:cs="Calibri"/>
          <w:bCs/>
        </w:rPr>
        <w:t>8</w:t>
      </w:r>
      <w:r>
        <w:rPr>
          <w:rFonts w:ascii="Arial Narrow" w:hAnsi="Arial Narrow" w:cs="Calibri"/>
          <w:bCs/>
        </w:rPr>
        <w:t xml:space="preserve">, com sede na </w:t>
      </w:r>
      <w:r w:rsidR="00BB42F6">
        <w:rPr>
          <w:rFonts w:ascii="Arial Narrow" w:hAnsi="Arial Narrow" w:cs="Calibri"/>
          <w:bCs/>
        </w:rPr>
        <w:t>Av. Manoel Rodrigues</w:t>
      </w:r>
      <w:r>
        <w:rPr>
          <w:rFonts w:ascii="Arial Narrow" w:hAnsi="Arial Narrow" w:cs="Calibri"/>
        </w:rPr>
        <w:t xml:space="preserve">, </w:t>
      </w:r>
      <w:r w:rsidR="00BB42F6">
        <w:rPr>
          <w:rFonts w:ascii="Arial Narrow" w:hAnsi="Arial Narrow" w:cs="Calibri"/>
        </w:rPr>
        <w:t>S/N</w:t>
      </w:r>
      <w:r>
        <w:rPr>
          <w:rFonts w:ascii="Arial Narrow" w:hAnsi="Arial Narrow" w:cs="Calibri"/>
        </w:rPr>
        <w:t>/Centro</w:t>
      </w:r>
      <w:r>
        <w:rPr>
          <w:rFonts w:ascii="Arial Narrow" w:hAnsi="Arial Narrow" w:cs="Calibri"/>
          <w:bCs/>
        </w:rPr>
        <w:t>, nesta cidade, representado neste ato por seu Ex</w:t>
      </w:r>
      <w:r w:rsidR="00BB42F6">
        <w:rPr>
          <w:rFonts w:ascii="Arial Narrow" w:hAnsi="Arial Narrow" w:cs="Calibri"/>
          <w:bCs/>
        </w:rPr>
        <w:t>o</w:t>
      </w:r>
      <w:r>
        <w:rPr>
          <w:rFonts w:ascii="Arial Narrow" w:hAnsi="Arial Narrow" w:cs="Calibri"/>
          <w:bCs/>
        </w:rPr>
        <w:t>. Sr. Prefeit</w:t>
      </w:r>
      <w:r w:rsidR="00BB42F6">
        <w:rPr>
          <w:rFonts w:ascii="Arial Narrow" w:hAnsi="Arial Narrow" w:cs="Calibri"/>
          <w:bCs/>
        </w:rPr>
        <w:t>o</w:t>
      </w:r>
      <w:r>
        <w:rPr>
          <w:rFonts w:ascii="Arial Narrow" w:hAnsi="Arial Narrow" w:cs="Calibri"/>
          <w:bCs/>
        </w:rPr>
        <w:t>;</w:t>
      </w:r>
    </w:p>
    <w:p w:rsidR="00E05E36" w:rsidRDefault="00E05E36" w:rsidP="00E05E36">
      <w:pPr>
        <w:pStyle w:val="Corpodetexto"/>
        <w:ind w:left="2268" w:hanging="2268"/>
        <w:jc w:val="both"/>
        <w:rPr>
          <w:rFonts w:ascii="Arial Narrow" w:hAnsi="Arial Narrow" w:cs="Calibri"/>
          <w:b/>
          <w:bCs/>
        </w:rPr>
      </w:pPr>
      <w:r>
        <w:rPr>
          <w:rFonts w:ascii="Arial Narrow" w:hAnsi="Arial Narrow" w:cs="Calibri"/>
          <w:b/>
          <w:bCs/>
        </w:rPr>
        <w:t xml:space="preserve">CONTRATADO: </w:t>
      </w:r>
      <w:r>
        <w:rPr>
          <w:rFonts w:ascii="Arial Narrow" w:hAnsi="Arial Narrow" w:cs="Calibri"/>
          <w:bCs/>
        </w:rPr>
        <w:t>__________________________, empresa inscrita no CNPJ/MF sob o nº _____________________, com sede na _____________________ ______________nº _____, na cidade de _______________________, representada neste ato por seu representante legal</w:t>
      </w:r>
      <w:r>
        <w:rPr>
          <w:rFonts w:ascii="Arial Narrow" w:hAnsi="Arial Narrow" w:cs="Calibri"/>
          <w:b/>
          <w:bCs/>
        </w:rPr>
        <w:t>.</w:t>
      </w:r>
    </w:p>
    <w:p w:rsidR="00E05E36" w:rsidRDefault="00E05E36" w:rsidP="00E05E36">
      <w:pPr>
        <w:pStyle w:val="Corpodetexto"/>
        <w:ind w:firstLine="1134"/>
        <w:jc w:val="both"/>
        <w:rPr>
          <w:rFonts w:ascii="Arial Narrow" w:hAnsi="Arial Narrow" w:cs="Calibri"/>
          <w:bCs/>
        </w:rPr>
      </w:pPr>
      <w:r>
        <w:rPr>
          <w:rFonts w:ascii="Arial Narrow" w:hAnsi="Arial Narrow" w:cs="Calibri"/>
          <w:bCs/>
        </w:rPr>
        <w:t>O CONTRATANTE e o CONTRATADO, acima especificados, têm entre si ajustado o presente CONTRATO DE PRESTAÇÃO DE SERVIÇOS, conforme autorização constante da DISPENSA DE LICITAÇÃO nº ___/20, regulado pelos preceitos de direito público e especialmente pela Lei nº 8.666/93 e alterações posteriores, supletivamente pelos princípios da teoria geral dos contratos e disposições de direito privado, bem como mediante as seguintes Cláusulas e condições;</w:t>
      </w:r>
    </w:p>
    <w:p w:rsidR="00E05E36" w:rsidRDefault="00E05E36" w:rsidP="00E05E36">
      <w:pPr>
        <w:jc w:val="both"/>
        <w:rPr>
          <w:rFonts w:ascii="Arial Narrow" w:hAnsi="Arial Narrow" w:cs="Calibri"/>
          <w:b/>
          <w:sz w:val="20"/>
          <w:szCs w:val="20"/>
          <w:u w:val="single"/>
        </w:rPr>
      </w:pPr>
      <w:r>
        <w:rPr>
          <w:rFonts w:ascii="Arial Narrow" w:hAnsi="Arial Narrow" w:cs="Calibri"/>
          <w:b/>
          <w:sz w:val="20"/>
          <w:szCs w:val="20"/>
          <w:u w:val="single"/>
        </w:rPr>
        <w:t>CLAUSULA PRIMEIRA – DO OBJETO:</w:t>
      </w:r>
    </w:p>
    <w:p w:rsidR="00E05E36" w:rsidRDefault="00E05E36" w:rsidP="00E05E36">
      <w:pPr>
        <w:pStyle w:val="Corpodetexto"/>
        <w:ind w:firstLine="1080"/>
        <w:jc w:val="both"/>
        <w:rPr>
          <w:rFonts w:ascii="Arial Narrow" w:hAnsi="Arial Narrow" w:cs="Calibri"/>
        </w:rPr>
      </w:pPr>
      <w:r>
        <w:rPr>
          <w:rFonts w:ascii="Arial Narrow" w:hAnsi="Arial Narrow" w:cs="Calibri"/>
        </w:rPr>
        <w:t xml:space="preserve">O presente Contrato tem como objeto a contratação de empresa para </w:t>
      </w:r>
      <w:r w:rsidR="00BB42F6">
        <w:rPr>
          <w:rFonts w:ascii="Arial Narrow" w:hAnsi="Arial Narrow" w:cs="Calibri"/>
        </w:rPr>
        <w:t xml:space="preserve">locação de veiculos </w:t>
      </w:r>
      <w:r>
        <w:rPr>
          <w:rFonts w:ascii="Arial Narrow" w:hAnsi="Arial Narrow"/>
          <w:u w:val="single"/>
        </w:rPr>
        <w:t>destinados ao enfrentamento da emergência de saúde pública de importância internacional decorrente do coronavírus</w:t>
      </w:r>
      <w:r>
        <w:rPr>
          <w:rFonts w:ascii="Arial Narrow" w:hAnsi="Arial Narrow" w:cs="Calibri"/>
        </w:rPr>
        <w:t xml:space="preserve">, para atender as necessidades do Município de </w:t>
      </w:r>
      <w:r w:rsidR="00EE416A">
        <w:rPr>
          <w:rFonts w:ascii="Arial Narrow" w:hAnsi="Arial Narrow" w:cs="Calibri"/>
        </w:rPr>
        <w:t>ELISEU MARTINS</w:t>
      </w:r>
      <w:r>
        <w:rPr>
          <w:rFonts w:ascii="Arial Narrow" w:hAnsi="Arial Narrow" w:cs="Calibri"/>
        </w:rPr>
        <w:t>-PI.</w:t>
      </w:r>
    </w:p>
    <w:p w:rsidR="00E05E36" w:rsidRDefault="00E05E36" w:rsidP="00E05E36">
      <w:pPr>
        <w:pStyle w:val="Corpodetexto"/>
        <w:rPr>
          <w:rFonts w:ascii="Arial Narrow" w:hAnsi="Arial Narrow" w:cs="Calibri"/>
          <w:b/>
          <w:u w:val="single"/>
        </w:rPr>
      </w:pPr>
      <w:r>
        <w:rPr>
          <w:rFonts w:ascii="Arial Narrow" w:hAnsi="Arial Narrow" w:cs="Calibri"/>
          <w:b/>
          <w:u w:val="single"/>
        </w:rPr>
        <w:t>CLAUSULA SEGUNDA – DO VALOR GLOBAL:</w:t>
      </w:r>
    </w:p>
    <w:p w:rsidR="00E05E36" w:rsidRDefault="00E05E36" w:rsidP="00E05E36">
      <w:pPr>
        <w:pStyle w:val="Corpodetexto"/>
        <w:ind w:firstLine="1080"/>
        <w:jc w:val="both"/>
        <w:rPr>
          <w:rFonts w:ascii="Arial Narrow" w:hAnsi="Arial Narrow" w:cs="Calibri"/>
        </w:rPr>
      </w:pPr>
      <w:r>
        <w:rPr>
          <w:rFonts w:ascii="Arial Narrow" w:hAnsi="Arial Narrow" w:cs="Calibri"/>
        </w:rPr>
        <w:t xml:space="preserve">O valor global do presente Contrato está estimado em </w:t>
      </w:r>
      <w:r>
        <w:rPr>
          <w:rFonts w:ascii="Arial Narrow" w:hAnsi="Arial Narrow" w:cs="Calibri"/>
          <w:b/>
        </w:rPr>
        <w:t>R$ _______ (____________________).</w:t>
      </w:r>
    </w:p>
    <w:p w:rsidR="00E05E36" w:rsidRDefault="00E05E36" w:rsidP="00E05E36">
      <w:pPr>
        <w:pStyle w:val="Corpodetexto"/>
        <w:ind w:right="79"/>
        <w:jc w:val="both"/>
        <w:rPr>
          <w:rFonts w:ascii="Arial Narrow" w:hAnsi="Arial Narrow" w:cs="Calibri"/>
        </w:rPr>
      </w:pPr>
      <w:r>
        <w:rPr>
          <w:rFonts w:ascii="Arial Narrow" w:hAnsi="Arial Narrow" w:cs="Calibri"/>
          <w:b/>
        </w:rPr>
        <w:t xml:space="preserve">Parágrafo Primeiro: </w:t>
      </w:r>
      <w:r>
        <w:rPr>
          <w:rFonts w:ascii="Arial Narrow" w:hAnsi="Arial Narrow" w:cs="Calibri"/>
        </w:rPr>
        <w:t xml:space="preserve">O valor do presente Contrato será pago em </w:t>
      </w:r>
      <w:r>
        <w:rPr>
          <w:rFonts w:ascii="Arial Narrow" w:hAnsi="Arial Narrow" w:cs="Calibri"/>
        </w:rPr>
        <w:softHyphen/>
      </w:r>
      <w:r>
        <w:rPr>
          <w:rFonts w:ascii="Arial Narrow" w:hAnsi="Arial Narrow" w:cs="Calibri"/>
        </w:rPr>
        <w:softHyphen/>
      </w:r>
      <w:r>
        <w:rPr>
          <w:rFonts w:ascii="Arial Narrow" w:hAnsi="Arial Narrow" w:cs="Calibri"/>
        </w:rPr>
        <w:softHyphen/>
        <w:t>____</w:t>
      </w:r>
      <w:r>
        <w:rPr>
          <w:rFonts w:ascii="Arial Narrow" w:hAnsi="Arial Narrow" w:cs="Calibri"/>
          <w:b/>
        </w:rPr>
        <w:t xml:space="preserve"> (_____)</w:t>
      </w:r>
      <w:r>
        <w:rPr>
          <w:rFonts w:ascii="Arial Narrow" w:hAnsi="Arial Narrow" w:cs="Calibri"/>
        </w:rPr>
        <w:t xml:space="preserve"> parcelas, de R$ ______________ (______________________) pagas mensalmente até o ____ dia útil do mês subseqüente ao vencido. </w:t>
      </w:r>
    </w:p>
    <w:p w:rsidR="00E05E36" w:rsidRDefault="00E05E36" w:rsidP="00E05E36">
      <w:pPr>
        <w:pStyle w:val="Corpodetexto"/>
        <w:rPr>
          <w:rFonts w:ascii="Arial Narrow" w:hAnsi="Arial Narrow" w:cs="Calibri"/>
          <w:b/>
          <w:u w:val="single"/>
        </w:rPr>
      </w:pPr>
      <w:r>
        <w:rPr>
          <w:rFonts w:ascii="Arial Narrow" w:hAnsi="Arial Narrow" w:cs="Calibri"/>
          <w:b/>
          <w:u w:val="single"/>
        </w:rPr>
        <w:t>CLAUSULA TERCEIRA – DA VIGÊNCIA:</w:t>
      </w:r>
    </w:p>
    <w:p w:rsidR="00E05E36" w:rsidRDefault="00E05E36" w:rsidP="00E05E36">
      <w:pPr>
        <w:pStyle w:val="Corpodetexto"/>
        <w:rPr>
          <w:rFonts w:ascii="Arial Narrow" w:hAnsi="Arial Narrow" w:cs="Calibri"/>
        </w:rPr>
      </w:pPr>
      <w:r>
        <w:rPr>
          <w:rFonts w:ascii="Arial Narrow" w:hAnsi="Arial Narrow" w:cs="Calibri"/>
        </w:rPr>
        <w:t xml:space="preserve">                   O presente Contrato terá vigência de ___ (___) meses contados a partir da assinatura do mesmo.</w:t>
      </w:r>
    </w:p>
    <w:p w:rsidR="00E05E36" w:rsidRDefault="00E05E36" w:rsidP="00E05E36">
      <w:pPr>
        <w:pStyle w:val="Corpodetexto"/>
        <w:rPr>
          <w:rFonts w:ascii="Arial Narrow" w:hAnsi="Arial Narrow" w:cs="Calibri"/>
          <w:b/>
          <w:u w:val="single"/>
        </w:rPr>
      </w:pPr>
      <w:r>
        <w:rPr>
          <w:rFonts w:ascii="Arial Narrow" w:hAnsi="Arial Narrow" w:cs="Calibri"/>
          <w:b/>
          <w:u w:val="single"/>
        </w:rPr>
        <w:t>CLAUSULA QUARTA – DAS OBRIGAÇÕES DO (A) CONTRATADO (A):</w:t>
      </w:r>
    </w:p>
    <w:p w:rsidR="00E05E36" w:rsidRDefault="00E05E36" w:rsidP="00E05E36">
      <w:pPr>
        <w:pStyle w:val="Corpodetexto"/>
        <w:widowControl/>
        <w:numPr>
          <w:ilvl w:val="0"/>
          <w:numId w:val="10"/>
        </w:numPr>
        <w:autoSpaceDE/>
        <w:autoSpaceDN/>
        <w:jc w:val="both"/>
        <w:rPr>
          <w:rFonts w:ascii="Arial Narrow" w:hAnsi="Arial Narrow" w:cs="Calibri"/>
        </w:rPr>
      </w:pPr>
      <w:r>
        <w:rPr>
          <w:rFonts w:ascii="Arial Narrow" w:hAnsi="Arial Narrow" w:cs="Calibri"/>
        </w:rPr>
        <w:t>executar o presente Contrato em estrita consonância com seus dispositivos e com a proposta apresentada;</w:t>
      </w:r>
    </w:p>
    <w:p w:rsidR="00E05E36" w:rsidRDefault="00E05E36" w:rsidP="00E05E36">
      <w:pPr>
        <w:pStyle w:val="Corpodetexto"/>
        <w:widowControl/>
        <w:numPr>
          <w:ilvl w:val="0"/>
          <w:numId w:val="10"/>
        </w:numPr>
        <w:autoSpaceDE/>
        <w:autoSpaceDN/>
        <w:jc w:val="both"/>
        <w:rPr>
          <w:rFonts w:ascii="Arial Narrow" w:hAnsi="Arial Narrow" w:cs="Calibri"/>
        </w:rPr>
      </w:pPr>
      <w:r>
        <w:rPr>
          <w:rFonts w:ascii="Arial Narrow" w:hAnsi="Arial Narrow" w:cs="Calibri"/>
        </w:rPr>
        <w:t>responsabilizar-se pelos danos causados diretamente à Administração ou a terceiros, decorrentes de sua culpa ou dolo na execução do Contrato;</w:t>
      </w:r>
    </w:p>
    <w:p w:rsidR="00E05E36" w:rsidRDefault="00E05E36" w:rsidP="00E05E36">
      <w:pPr>
        <w:pStyle w:val="Corpodetexto"/>
        <w:widowControl/>
        <w:numPr>
          <w:ilvl w:val="0"/>
          <w:numId w:val="10"/>
        </w:numPr>
        <w:autoSpaceDE/>
        <w:autoSpaceDN/>
        <w:jc w:val="both"/>
        <w:rPr>
          <w:rFonts w:ascii="Arial Narrow" w:hAnsi="Arial Narrow" w:cs="Calibri"/>
        </w:rPr>
      </w:pPr>
      <w:r>
        <w:rPr>
          <w:rFonts w:ascii="Arial Narrow" w:hAnsi="Arial Narrow" w:cs="Calibri"/>
        </w:rPr>
        <w:t>assumir por sua conta exclusiva, todos os encargos resultantes da execução do objeto do Contrato;</w:t>
      </w:r>
    </w:p>
    <w:p w:rsidR="00E05E36" w:rsidRDefault="00E05E36" w:rsidP="00E05E36">
      <w:pPr>
        <w:pStyle w:val="Corpodetexto"/>
        <w:widowControl/>
        <w:numPr>
          <w:ilvl w:val="0"/>
          <w:numId w:val="10"/>
        </w:numPr>
        <w:autoSpaceDE/>
        <w:autoSpaceDN/>
        <w:jc w:val="both"/>
        <w:rPr>
          <w:rFonts w:ascii="Arial Narrow" w:hAnsi="Arial Narrow" w:cs="Calibri"/>
        </w:rPr>
      </w:pPr>
      <w:r>
        <w:rPr>
          <w:rFonts w:ascii="Arial Narrow" w:hAnsi="Arial Narrow" w:cs="Calibri"/>
        </w:rPr>
        <w:t xml:space="preserve">não transferir a outrem, no todo ou em parte, o Contrato firmado com a </w:t>
      </w:r>
      <w:r>
        <w:rPr>
          <w:rFonts w:ascii="Arial Narrow" w:hAnsi="Arial Narrow" w:cs="Calibri"/>
          <w:b/>
        </w:rPr>
        <w:t>CONTRATANTE</w:t>
      </w:r>
      <w:r>
        <w:rPr>
          <w:rFonts w:ascii="Arial Narrow" w:hAnsi="Arial Narrow" w:cs="Calibri"/>
        </w:rPr>
        <w:t>, sem prévia e expressa anuência desta;</w:t>
      </w:r>
    </w:p>
    <w:p w:rsidR="00E05E36" w:rsidRDefault="00E05E36" w:rsidP="00E05E36">
      <w:pPr>
        <w:pStyle w:val="Corpodetexto"/>
        <w:widowControl/>
        <w:numPr>
          <w:ilvl w:val="0"/>
          <w:numId w:val="10"/>
        </w:numPr>
        <w:autoSpaceDE/>
        <w:autoSpaceDN/>
        <w:jc w:val="both"/>
        <w:rPr>
          <w:rFonts w:ascii="Arial Narrow" w:hAnsi="Arial Narrow" w:cs="Calibri"/>
        </w:rPr>
      </w:pPr>
      <w:r>
        <w:rPr>
          <w:rFonts w:ascii="Arial Narrow" w:hAnsi="Arial Narrow" w:cs="Calibri"/>
        </w:rPr>
        <w:t>manter, durante toda a execução do Contrato, em compatibilidade com as obrigações por ele assumidas, todas as condições de habilitação e qualificação exigidas no procedimento.</w:t>
      </w:r>
    </w:p>
    <w:p w:rsidR="00E05E36" w:rsidRDefault="00E05E36" w:rsidP="00E05E36">
      <w:pPr>
        <w:pStyle w:val="Corpodetexto"/>
        <w:rPr>
          <w:rFonts w:ascii="Arial Narrow" w:hAnsi="Arial Narrow" w:cs="Calibri"/>
          <w:b/>
          <w:u w:val="single"/>
        </w:rPr>
      </w:pPr>
    </w:p>
    <w:p w:rsidR="00E05E36" w:rsidRDefault="00E05E36" w:rsidP="00E05E36">
      <w:pPr>
        <w:pStyle w:val="Corpodetexto"/>
        <w:rPr>
          <w:rFonts w:ascii="Arial Narrow" w:hAnsi="Arial Narrow" w:cs="Calibri"/>
          <w:b/>
          <w:u w:val="single"/>
        </w:rPr>
      </w:pPr>
      <w:r>
        <w:rPr>
          <w:rFonts w:ascii="Arial Narrow" w:hAnsi="Arial Narrow" w:cs="Calibri"/>
          <w:b/>
          <w:u w:val="single"/>
        </w:rPr>
        <w:t>CLAUSULA QUINTA – DAS OBRIGAÇÕES DA CONTRATANTE:</w:t>
      </w:r>
    </w:p>
    <w:p w:rsidR="00E05E36" w:rsidRDefault="00E05E36" w:rsidP="00E05E36">
      <w:pPr>
        <w:pStyle w:val="Corpodetexto"/>
        <w:widowControl/>
        <w:numPr>
          <w:ilvl w:val="0"/>
          <w:numId w:val="11"/>
        </w:numPr>
        <w:autoSpaceDE/>
        <w:autoSpaceDN/>
        <w:jc w:val="both"/>
        <w:rPr>
          <w:rFonts w:ascii="Arial Narrow" w:hAnsi="Arial Narrow" w:cs="Calibri"/>
        </w:rPr>
      </w:pPr>
      <w:r>
        <w:rPr>
          <w:rFonts w:ascii="Arial Narrow" w:hAnsi="Arial Narrow" w:cs="Calibri"/>
        </w:rPr>
        <w:t xml:space="preserve">efetuar o pagamento ao(a) </w:t>
      </w:r>
      <w:r>
        <w:rPr>
          <w:rFonts w:ascii="Arial Narrow" w:hAnsi="Arial Narrow" w:cs="Calibri"/>
          <w:b/>
        </w:rPr>
        <w:t>CONTRATADO(A)</w:t>
      </w:r>
      <w:r>
        <w:rPr>
          <w:rFonts w:ascii="Arial Narrow" w:hAnsi="Arial Narrow" w:cs="Calibri"/>
        </w:rPr>
        <w:t xml:space="preserve"> de acordo com o estabelecido neste Contrato;</w:t>
      </w:r>
    </w:p>
    <w:p w:rsidR="00E05E36" w:rsidRDefault="00E05E36" w:rsidP="00E05E36">
      <w:pPr>
        <w:pStyle w:val="Corpodetexto"/>
        <w:widowControl/>
        <w:numPr>
          <w:ilvl w:val="0"/>
          <w:numId w:val="11"/>
        </w:numPr>
        <w:autoSpaceDE/>
        <w:autoSpaceDN/>
        <w:jc w:val="both"/>
        <w:rPr>
          <w:rFonts w:ascii="Arial Narrow" w:hAnsi="Arial Narrow" w:cs="Calibri"/>
        </w:rPr>
      </w:pPr>
      <w:r>
        <w:rPr>
          <w:rFonts w:ascii="Arial Narrow" w:hAnsi="Arial Narrow" w:cs="Calibri"/>
        </w:rPr>
        <w:t xml:space="preserve">comunicar imediatamente ao(a) </w:t>
      </w:r>
      <w:r>
        <w:rPr>
          <w:rFonts w:ascii="Arial Narrow" w:hAnsi="Arial Narrow" w:cs="Calibri"/>
          <w:b/>
        </w:rPr>
        <w:t>CONTRATADO()</w:t>
      </w:r>
      <w:r>
        <w:rPr>
          <w:rFonts w:ascii="Arial Narrow" w:hAnsi="Arial Narrow" w:cs="Calibri"/>
        </w:rPr>
        <w:t xml:space="preserve"> qualquer irregularidade manifestada na execução do Contrato;</w:t>
      </w:r>
    </w:p>
    <w:p w:rsidR="00E05E36" w:rsidRDefault="00E05E36" w:rsidP="00E05E36">
      <w:pPr>
        <w:pStyle w:val="Corpodetexto"/>
        <w:widowControl/>
        <w:numPr>
          <w:ilvl w:val="0"/>
          <w:numId w:val="11"/>
        </w:numPr>
        <w:autoSpaceDE/>
        <w:autoSpaceDN/>
        <w:jc w:val="both"/>
        <w:rPr>
          <w:rFonts w:ascii="Arial Narrow" w:hAnsi="Arial Narrow" w:cs="Calibri"/>
        </w:rPr>
      </w:pPr>
      <w:r>
        <w:rPr>
          <w:rFonts w:ascii="Arial Narrow" w:hAnsi="Arial Narrow" w:cs="Calibri"/>
        </w:rPr>
        <w:t>supervisionar a execução do Contrato;</w:t>
      </w:r>
    </w:p>
    <w:p w:rsidR="00E05E36" w:rsidRDefault="00E05E36" w:rsidP="00E05E36">
      <w:pPr>
        <w:pStyle w:val="Corpodetexto"/>
        <w:widowControl/>
        <w:numPr>
          <w:ilvl w:val="0"/>
          <w:numId w:val="11"/>
        </w:numPr>
        <w:autoSpaceDE/>
        <w:autoSpaceDN/>
        <w:jc w:val="both"/>
        <w:rPr>
          <w:rFonts w:ascii="Arial Narrow" w:hAnsi="Arial Narrow" w:cs="Calibri"/>
        </w:rPr>
      </w:pPr>
      <w:r>
        <w:rPr>
          <w:rFonts w:ascii="Arial Narrow" w:hAnsi="Arial Narrow" w:cs="Calibri"/>
        </w:rPr>
        <w:t xml:space="preserve">facilitar o acesso do pessoal, responsável pela execução do serviço, do(a) </w:t>
      </w:r>
      <w:r>
        <w:rPr>
          <w:rFonts w:ascii="Arial Narrow" w:hAnsi="Arial Narrow" w:cs="Calibri"/>
          <w:b/>
        </w:rPr>
        <w:t>CONTRATADO(A)</w:t>
      </w:r>
      <w:r>
        <w:rPr>
          <w:rFonts w:ascii="Arial Narrow" w:hAnsi="Arial Narrow" w:cs="Calibri"/>
        </w:rPr>
        <w:t>, as áreas da Prefeitura, registros, documentação, legislação e fornecer informações necessárias ao bom desempenho dos serviços;</w:t>
      </w:r>
    </w:p>
    <w:p w:rsidR="00E05E36" w:rsidRDefault="00E05E36" w:rsidP="00E05E36">
      <w:pPr>
        <w:pStyle w:val="Corpodetexto"/>
        <w:jc w:val="both"/>
        <w:rPr>
          <w:rFonts w:ascii="Arial Narrow" w:hAnsi="Arial Narrow" w:cs="Calibri"/>
        </w:rPr>
      </w:pPr>
    </w:p>
    <w:p w:rsidR="00E05E36" w:rsidRDefault="00E05E36" w:rsidP="00E05E36">
      <w:pPr>
        <w:pStyle w:val="Corpodetexto"/>
        <w:rPr>
          <w:rFonts w:ascii="Arial Narrow" w:hAnsi="Arial Narrow" w:cs="Calibri"/>
          <w:b/>
          <w:u w:val="single"/>
        </w:rPr>
      </w:pPr>
      <w:r>
        <w:rPr>
          <w:rFonts w:ascii="Arial Narrow" w:hAnsi="Arial Narrow" w:cs="Calibri"/>
          <w:b/>
          <w:u w:val="single"/>
        </w:rPr>
        <w:t>CLAUSULA SEXTA – DA RESCISÃO CONTRATUAL:</w:t>
      </w:r>
    </w:p>
    <w:p w:rsidR="00E05E36" w:rsidRDefault="00E05E36" w:rsidP="00E05E36">
      <w:pPr>
        <w:pStyle w:val="Corpodetexto"/>
        <w:widowControl/>
        <w:numPr>
          <w:ilvl w:val="0"/>
          <w:numId w:val="12"/>
        </w:numPr>
        <w:autoSpaceDE/>
        <w:autoSpaceDN/>
        <w:jc w:val="both"/>
        <w:rPr>
          <w:rFonts w:ascii="Arial Narrow" w:hAnsi="Arial Narrow" w:cs="Calibri"/>
        </w:rPr>
      </w:pPr>
      <w:r>
        <w:rPr>
          <w:rFonts w:ascii="Arial Narrow" w:hAnsi="Arial Narrow" w:cs="Calibri"/>
        </w:rPr>
        <w:t xml:space="preserve">O(A) </w:t>
      </w:r>
      <w:r>
        <w:rPr>
          <w:rFonts w:ascii="Arial Narrow" w:hAnsi="Arial Narrow" w:cs="Calibri"/>
          <w:b/>
        </w:rPr>
        <w:t>CONTRATADO(A)</w:t>
      </w:r>
      <w:r>
        <w:rPr>
          <w:rFonts w:ascii="Arial Narrow" w:hAnsi="Arial Narrow" w:cs="Calibri"/>
        </w:rPr>
        <w:t xml:space="preserve"> reconhece os direitos da Administração, em caso de rescisão administrativa prevista no artigo 77 da Lei 8.666/93 e suas alterações;</w:t>
      </w:r>
    </w:p>
    <w:p w:rsidR="00E05E36" w:rsidRDefault="00E05E36" w:rsidP="00E05E36">
      <w:pPr>
        <w:pStyle w:val="Corpodetexto"/>
        <w:widowControl/>
        <w:numPr>
          <w:ilvl w:val="0"/>
          <w:numId w:val="12"/>
        </w:numPr>
        <w:autoSpaceDE/>
        <w:autoSpaceDN/>
        <w:jc w:val="both"/>
        <w:rPr>
          <w:rFonts w:ascii="Arial Narrow" w:hAnsi="Arial Narrow" w:cs="Calibri"/>
        </w:rPr>
      </w:pPr>
      <w:r>
        <w:rPr>
          <w:rFonts w:ascii="Arial Narrow" w:hAnsi="Arial Narrow" w:cs="Calibri"/>
        </w:rPr>
        <w:lastRenderedPageBreak/>
        <w:t xml:space="preserve">O Contrato poderá ser rescindido, independente de notificação judicial ou extrajudicial, de acordo com os art. 78 a 80 da Lei 8.666/93, e no caso de descumprimento de uma de suas cláusulas, não sanada pela parte inadimplente no prazo da notificação enviada pela outra parte; </w:t>
      </w:r>
    </w:p>
    <w:p w:rsidR="00E05E36" w:rsidRDefault="00E05E36" w:rsidP="00E05E36">
      <w:pPr>
        <w:pStyle w:val="Corpodetexto"/>
        <w:widowControl/>
        <w:numPr>
          <w:ilvl w:val="0"/>
          <w:numId w:val="12"/>
        </w:numPr>
        <w:autoSpaceDE/>
        <w:autoSpaceDN/>
        <w:jc w:val="both"/>
        <w:rPr>
          <w:rFonts w:ascii="Arial Narrow" w:hAnsi="Arial Narrow" w:cs="Calibri"/>
        </w:rPr>
      </w:pPr>
      <w:r>
        <w:rPr>
          <w:rFonts w:ascii="Arial Narrow" w:hAnsi="Arial Narrow" w:cs="Calibri"/>
        </w:rPr>
        <w:t>Aplicam-se à execução deste Contrato e, especialmente, nos casos omissos, a Lei 8.666/93 e o Código Civil Brasileiro.</w:t>
      </w:r>
      <w:r>
        <w:rPr>
          <w:rFonts w:ascii="Arial Narrow" w:hAnsi="Arial Narrow" w:cs="Calibri"/>
          <w:b/>
          <w:u w:val="single"/>
        </w:rPr>
        <w:t xml:space="preserve"> </w:t>
      </w:r>
    </w:p>
    <w:p w:rsidR="00E05E36" w:rsidRDefault="00E05E36" w:rsidP="00E05E36">
      <w:pPr>
        <w:pStyle w:val="Corpodetexto"/>
        <w:rPr>
          <w:rFonts w:ascii="Arial Narrow" w:hAnsi="Arial Narrow" w:cs="Calibri"/>
        </w:rPr>
      </w:pPr>
    </w:p>
    <w:p w:rsidR="00E05E36" w:rsidRDefault="00E05E36" w:rsidP="00E05E36">
      <w:pPr>
        <w:pStyle w:val="Corpodetexto"/>
        <w:rPr>
          <w:rFonts w:ascii="Arial Narrow" w:hAnsi="Arial Narrow" w:cs="Calibri"/>
          <w:b/>
          <w:u w:val="single"/>
        </w:rPr>
      </w:pPr>
      <w:r>
        <w:rPr>
          <w:rFonts w:ascii="Arial Narrow" w:hAnsi="Arial Narrow" w:cs="Calibri"/>
          <w:b/>
          <w:u w:val="single"/>
        </w:rPr>
        <w:t>CLAUSULA SÉTIMA – DAS PENALIDADES:</w:t>
      </w:r>
    </w:p>
    <w:p w:rsidR="00E05E36" w:rsidRDefault="00E05E36" w:rsidP="00E05E36">
      <w:pPr>
        <w:pStyle w:val="Corpodetexto"/>
        <w:ind w:firstLine="1080"/>
        <w:jc w:val="both"/>
        <w:rPr>
          <w:rFonts w:ascii="Arial Narrow" w:hAnsi="Arial Narrow" w:cs="Calibri"/>
          <w:b/>
          <w:u w:val="single"/>
        </w:rPr>
      </w:pPr>
      <w:r>
        <w:rPr>
          <w:rFonts w:ascii="Arial Narrow" w:hAnsi="Arial Narrow" w:cs="Calibri"/>
        </w:rPr>
        <w:t xml:space="preserve">A </w:t>
      </w:r>
      <w:r>
        <w:rPr>
          <w:rFonts w:ascii="Arial Narrow" w:hAnsi="Arial Narrow" w:cs="Calibri"/>
          <w:b/>
        </w:rPr>
        <w:t>CONTRATANTE</w:t>
      </w:r>
      <w:r>
        <w:rPr>
          <w:rFonts w:ascii="Arial Narrow" w:hAnsi="Arial Narrow" w:cs="Calibri"/>
        </w:rPr>
        <w:t xml:space="preserve"> e o(a) </w:t>
      </w:r>
      <w:r>
        <w:rPr>
          <w:rFonts w:ascii="Arial Narrow" w:hAnsi="Arial Narrow" w:cs="Calibri"/>
          <w:b/>
        </w:rPr>
        <w:t>CONTRATADO(A)</w:t>
      </w:r>
      <w:r>
        <w:rPr>
          <w:rFonts w:ascii="Arial Narrow" w:hAnsi="Arial Narrow" w:cs="Calibri"/>
        </w:rPr>
        <w:t xml:space="preserve"> obrigam-se a respeitar o presente contrato em suas cláusulas e condições, incorrendo a parte que infringir qualquer disposição Contratual ou legal, na multa igual ao valor correspondente a 1%(um por cento) do valor global do Contrato, que será pago integralmente, qualquer que seja o tempo contratual decorrido, inclusive se verificada a prorrogação do Contrato. O pagamento da multa não obsta a rescisão do Contrato pela parte inocente, caso lhe convier.</w:t>
      </w:r>
      <w:r>
        <w:rPr>
          <w:rFonts w:ascii="Arial Narrow" w:hAnsi="Arial Narrow" w:cs="Calibri"/>
          <w:b/>
          <w:u w:val="single"/>
        </w:rPr>
        <w:t xml:space="preserve"> </w:t>
      </w:r>
    </w:p>
    <w:p w:rsidR="00E05E36" w:rsidRDefault="00E05E36" w:rsidP="00E05E36">
      <w:pPr>
        <w:pStyle w:val="Corpodetexto"/>
        <w:rPr>
          <w:rFonts w:ascii="Arial Narrow" w:hAnsi="Arial Narrow" w:cs="Calibri"/>
          <w:b/>
          <w:u w:val="single"/>
        </w:rPr>
      </w:pPr>
      <w:r>
        <w:rPr>
          <w:rFonts w:ascii="Arial Narrow" w:hAnsi="Arial Narrow" w:cs="Calibri"/>
          <w:b/>
          <w:u w:val="single"/>
        </w:rPr>
        <w:t>CLAUSULA OITAVA – DA DOTAÇÃO ORÇAMENTARIA:</w:t>
      </w:r>
    </w:p>
    <w:p w:rsidR="00E05E36" w:rsidRDefault="00E05E36" w:rsidP="00E05E36">
      <w:pPr>
        <w:pStyle w:val="Corpodetexto"/>
        <w:ind w:firstLine="1080"/>
        <w:jc w:val="both"/>
        <w:rPr>
          <w:rFonts w:ascii="Arial Narrow" w:hAnsi="Arial Narrow" w:cs="Calibri"/>
        </w:rPr>
      </w:pPr>
      <w:r>
        <w:rPr>
          <w:rFonts w:ascii="Arial Narrow" w:hAnsi="Arial Narrow" w:cs="Calibri"/>
        </w:rPr>
        <w:t>As despesas decorrentes deste Contrato correrão por conta da Dotação Orçamentária:</w:t>
      </w:r>
    </w:p>
    <w:tbl>
      <w:tblPr>
        <w:tblW w:w="0" w:type="auto"/>
        <w:jc w:val="center"/>
        <w:tblLayout w:type="fixed"/>
        <w:tblLook w:val="01E0" w:firstRow="1" w:lastRow="1" w:firstColumn="1" w:lastColumn="1" w:noHBand="0" w:noVBand="0"/>
      </w:tblPr>
      <w:tblGrid>
        <w:gridCol w:w="1809"/>
        <w:gridCol w:w="3686"/>
        <w:gridCol w:w="2569"/>
      </w:tblGrid>
      <w:tr w:rsidR="00E05E36" w:rsidTr="00E05E36">
        <w:trPr>
          <w:trHeight w:val="303"/>
          <w:jc w:val="center"/>
        </w:trPr>
        <w:tc>
          <w:tcPr>
            <w:tcW w:w="1809" w:type="dxa"/>
            <w:tcBorders>
              <w:top w:val="single" w:sz="4" w:space="0" w:color="auto"/>
              <w:left w:val="single" w:sz="4" w:space="0" w:color="auto"/>
              <w:bottom w:val="single" w:sz="4" w:space="0" w:color="auto"/>
              <w:right w:val="single" w:sz="4" w:space="0" w:color="auto"/>
            </w:tcBorders>
            <w:hideMark/>
          </w:tcPr>
          <w:p w:rsidR="00E05E36" w:rsidRDefault="00E05E36">
            <w:pPr>
              <w:ind w:right="306"/>
              <w:jc w:val="center"/>
              <w:rPr>
                <w:rFonts w:ascii="Arial Narrow" w:hAnsi="Arial Narrow" w:cs="Calibri"/>
                <w:b/>
                <w:sz w:val="20"/>
                <w:szCs w:val="20"/>
              </w:rPr>
            </w:pPr>
            <w:r>
              <w:rPr>
                <w:rFonts w:ascii="Arial Narrow" w:hAnsi="Arial Narrow" w:cs="Calibri"/>
                <w:b/>
                <w:sz w:val="20"/>
                <w:szCs w:val="20"/>
              </w:rPr>
              <w:t>UNID.ORÇ.</w:t>
            </w:r>
          </w:p>
        </w:tc>
        <w:tc>
          <w:tcPr>
            <w:tcW w:w="3686" w:type="dxa"/>
            <w:tcBorders>
              <w:top w:val="single" w:sz="4" w:space="0" w:color="auto"/>
              <w:left w:val="single" w:sz="4" w:space="0" w:color="auto"/>
              <w:bottom w:val="single" w:sz="4" w:space="0" w:color="auto"/>
              <w:right w:val="single" w:sz="4" w:space="0" w:color="auto"/>
            </w:tcBorders>
            <w:hideMark/>
          </w:tcPr>
          <w:p w:rsidR="00E05E36" w:rsidRDefault="00E05E36">
            <w:pPr>
              <w:ind w:right="306"/>
              <w:jc w:val="center"/>
              <w:rPr>
                <w:rFonts w:ascii="Arial Narrow" w:hAnsi="Arial Narrow" w:cs="Calibri"/>
                <w:b/>
                <w:sz w:val="20"/>
                <w:szCs w:val="20"/>
              </w:rPr>
            </w:pPr>
            <w:r>
              <w:rPr>
                <w:rFonts w:ascii="Arial Narrow" w:hAnsi="Arial Narrow" w:cs="Calibri"/>
                <w:b/>
                <w:sz w:val="20"/>
                <w:szCs w:val="20"/>
              </w:rPr>
              <w:t>CLASS.FUNCIONAL</w:t>
            </w:r>
          </w:p>
        </w:tc>
        <w:tc>
          <w:tcPr>
            <w:tcW w:w="2569" w:type="dxa"/>
            <w:tcBorders>
              <w:top w:val="single" w:sz="4" w:space="0" w:color="auto"/>
              <w:left w:val="single" w:sz="4" w:space="0" w:color="auto"/>
              <w:bottom w:val="single" w:sz="4" w:space="0" w:color="auto"/>
              <w:right w:val="single" w:sz="4" w:space="0" w:color="auto"/>
            </w:tcBorders>
            <w:hideMark/>
          </w:tcPr>
          <w:p w:rsidR="00E05E36" w:rsidRDefault="00E05E36">
            <w:pPr>
              <w:ind w:right="306"/>
              <w:jc w:val="center"/>
              <w:rPr>
                <w:rFonts w:ascii="Arial Narrow" w:hAnsi="Arial Narrow" w:cs="Calibri"/>
                <w:b/>
                <w:sz w:val="20"/>
                <w:szCs w:val="20"/>
              </w:rPr>
            </w:pPr>
            <w:r>
              <w:rPr>
                <w:rFonts w:ascii="Arial Narrow" w:hAnsi="Arial Narrow" w:cs="Calibri"/>
                <w:b/>
                <w:sz w:val="20"/>
                <w:szCs w:val="20"/>
              </w:rPr>
              <w:t>NAT.DESPESA</w:t>
            </w:r>
          </w:p>
        </w:tc>
      </w:tr>
      <w:tr w:rsidR="00E05E36" w:rsidTr="00E05E36">
        <w:trPr>
          <w:trHeight w:val="303"/>
          <w:jc w:val="center"/>
        </w:trPr>
        <w:tc>
          <w:tcPr>
            <w:tcW w:w="1809" w:type="dxa"/>
            <w:tcBorders>
              <w:top w:val="single" w:sz="4" w:space="0" w:color="auto"/>
              <w:left w:val="nil"/>
              <w:bottom w:val="nil"/>
              <w:right w:val="nil"/>
            </w:tcBorders>
          </w:tcPr>
          <w:p w:rsidR="00E05E36" w:rsidRDefault="00E05E36">
            <w:pPr>
              <w:ind w:right="306"/>
              <w:jc w:val="center"/>
              <w:rPr>
                <w:rFonts w:ascii="Arial Narrow" w:hAnsi="Arial Narrow" w:cs="Calibri"/>
                <w:sz w:val="20"/>
                <w:szCs w:val="20"/>
              </w:rPr>
            </w:pPr>
          </w:p>
        </w:tc>
        <w:tc>
          <w:tcPr>
            <w:tcW w:w="3686" w:type="dxa"/>
            <w:tcBorders>
              <w:top w:val="single" w:sz="4" w:space="0" w:color="auto"/>
              <w:left w:val="nil"/>
              <w:bottom w:val="nil"/>
              <w:right w:val="nil"/>
            </w:tcBorders>
          </w:tcPr>
          <w:p w:rsidR="00E05E36" w:rsidRDefault="00E05E36">
            <w:pPr>
              <w:ind w:right="306"/>
              <w:jc w:val="center"/>
              <w:rPr>
                <w:rFonts w:ascii="Arial Narrow" w:hAnsi="Arial Narrow" w:cs="Calibri"/>
                <w:sz w:val="20"/>
                <w:szCs w:val="20"/>
              </w:rPr>
            </w:pPr>
          </w:p>
        </w:tc>
        <w:tc>
          <w:tcPr>
            <w:tcW w:w="2569" w:type="dxa"/>
            <w:tcBorders>
              <w:top w:val="single" w:sz="4" w:space="0" w:color="auto"/>
              <w:left w:val="nil"/>
              <w:bottom w:val="nil"/>
              <w:right w:val="nil"/>
            </w:tcBorders>
          </w:tcPr>
          <w:p w:rsidR="00E05E36" w:rsidRDefault="00E05E36">
            <w:pPr>
              <w:ind w:right="306"/>
              <w:jc w:val="center"/>
              <w:rPr>
                <w:rFonts w:ascii="Arial Narrow" w:hAnsi="Arial Narrow" w:cs="Calibri"/>
                <w:sz w:val="20"/>
                <w:szCs w:val="20"/>
              </w:rPr>
            </w:pPr>
          </w:p>
        </w:tc>
      </w:tr>
    </w:tbl>
    <w:p w:rsidR="00E05E36" w:rsidRDefault="00E05E36" w:rsidP="00E05E36">
      <w:pPr>
        <w:pStyle w:val="Corpodetexto"/>
        <w:rPr>
          <w:rFonts w:ascii="Arial Narrow" w:hAnsi="Arial Narrow" w:cs="Calibri"/>
          <w:b/>
          <w:u w:val="single"/>
        </w:rPr>
      </w:pPr>
      <w:r>
        <w:rPr>
          <w:rFonts w:ascii="Arial Narrow" w:hAnsi="Arial Narrow" w:cs="Calibri"/>
          <w:b/>
          <w:u w:val="single"/>
        </w:rPr>
        <w:t>CLAUSULA NONA – DAS VANTAGENS LEGAIS E SUPERVENIENTES:</w:t>
      </w:r>
    </w:p>
    <w:p w:rsidR="00E05E36" w:rsidRDefault="00E05E36" w:rsidP="00E05E36">
      <w:pPr>
        <w:pStyle w:val="Corpodetexto"/>
        <w:ind w:firstLine="1080"/>
        <w:jc w:val="both"/>
        <w:rPr>
          <w:rFonts w:ascii="Arial Narrow" w:hAnsi="Arial Narrow" w:cs="Calibri"/>
        </w:rPr>
      </w:pPr>
      <w:r>
        <w:rPr>
          <w:rFonts w:ascii="Arial Narrow" w:hAnsi="Arial Narrow" w:cs="Calibri"/>
        </w:rPr>
        <w:t xml:space="preserve">O Contrato estará sujeito ao Regime da Lei n.º 8.666/93, ficando assegurando à </w:t>
      </w:r>
      <w:r>
        <w:rPr>
          <w:rFonts w:ascii="Arial Narrow" w:hAnsi="Arial Narrow" w:cs="Calibri"/>
          <w:b/>
        </w:rPr>
        <w:t>CONTRATANTE</w:t>
      </w:r>
      <w:r>
        <w:rPr>
          <w:rFonts w:ascii="Arial Narrow" w:hAnsi="Arial Narrow" w:cs="Calibri"/>
        </w:rPr>
        <w:t xml:space="preserve"> todos os direitos e vantagens conferidas pela legislação que vier a ser promulgada durante a prestação de serviços.</w:t>
      </w:r>
      <w:r>
        <w:rPr>
          <w:rFonts w:ascii="Arial Narrow" w:hAnsi="Arial Narrow" w:cs="Calibri"/>
          <w:b/>
          <w:u w:val="single"/>
        </w:rPr>
        <w:t xml:space="preserve"> </w:t>
      </w:r>
    </w:p>
    <w:p w:rsidR="00E05E36" w:rsidRDefault="00E05E36" w:rsidP="00E05E36">
      <w:pPr>
        <w:pStyle w:val="Corpodetexto"/>
        <w:rPr>
          <w:rFonts w:ascii="Arial Narrow" w:hAnsi="Arial Narrow" w:cs="Calibri"/>
          <w:b/>
          <w:u w:val="single"/>
        </w:rPr>
      </w:pPr>
      <w:r>
        <w:rPr>
          <w:rFonts w:ascii="Arial Narrow" w:hAnsi="Arial Narrow" w:cs="Calibri"/>
          <w:b/>
          <w:u w:val="single"/>
        </w:rPr>
        <w:t>CLAUSULA DÉCIMA – DA PUBLICAÇÃO:</w:t>
      </w:r>
    </w:p>
    <w:p w:rsidR="00E05E36" w:rsidRDefault="00E05E36" w:rsidP="00E05E36">
      <w:pPr>
        <w:pStyle w:val="Corpodetexto"/>
        <w:ind w:firstLine="1080"/>
        <w:jc w:val="both"/>
        <w:rPr>
          <w:rFonts w:ascii="Arial Narrow" w:hAnsi="Arial Narrow" w:cs="Calibri"/>
        </w:rPr>
      </w:pPr>
      <w:r>
        <w:rPr>
          <w:rFonts w:ascii="Arial Narrow" w:hAnsi="Arial Narrow" w:cs="Calibri"/>
        </w:rPr>
        <w:t xml:space="preserve">A </w:t>
      </w:r>
      <w:r>
        <w:rPr>
          <w:rFonts w:ascii="Arial Narrow" w:hAnsi="Arial Narrow" w:cs="Calibri"/>
          <w:b/>
        </w:rPr>
        <w:t>CONTRATANTE</w:t>
      </w:r>
      <w:r>
        <w:rPr>
          <w:rFonts w:ascii="Arial Narrow" w:hAnsi="Arial Narrow" w:cs="Calibri"/>
        </w:rPr>
        <w:t xml:space="preserve"> providenciará a publicação deste contrato na imprensa oficial em forma resumida, em obediência ao disposto no art. 61, parágrafo único, da Lei n.º 8.666/93.  </w:t>
      </w:r>
    </w:p>
    <w:p w:rsidR="00E05E36" w:rsidRDefault="00E05E36" w:rsidP="00E05E36">
      <w:pPr>
        <w:pStyle w:val="Corpodetexto"/>
        <w:rPr>
          <w:rFonts w:ascii="Arial Narrow" w:hAnsi="Arial Narrow" w:cs="Calibri"/>
          <w:b/>
          <w:u w:val="single"/>
        </w:rPr>
      </w:pPr>
      <w:r>
        <w:rPr>
          <w:rFonts w:ascii="Arial Narrow" w:hAnsi="Arial Narrow" w:cs="Calibri"/>
          <w:b/>
          <w:u w:val="single"/>
        </w:rPr>
        <w:t>CLAUSULA DÉCIMA PRIMEIRA – DA LICITAÇÃO:</w:t>
      </w:r>
    </w:p>
    <w:p w:rsidR="00E05E36" w:rsidRDefault="00E05E36" w:rsidP="00E05E36">
      <w:pPr>
        <w:pStyle w:val="Corpodetexto"/>
        <w:ind w:firstLine="1080"/>
        <w:jc w:val="both"/>
        <w:rPr>
          <w:rFonts w:ascii="Arial Narrow" w:hAnsi="Arial Narrow" w:cs="Calibri"/>
        </w:rPr>
      </w:pPr>
      <w:r>
        <w:rPr>
          <w:rFonts w:ascii="Arial Narrow" w:hAnsi="Arial Narrow" w:cs="Calibri"/>
        </w:rPr>
        <w:t xml:space="preserve">O presente Contrato foi objeto de </w:t>
      </w:r>
      <w:r>
        <w:rPr>
          <w:rFonts w:ascii="Arial Narrow" w:hAnsi="Arial Narrow" w:cs="Calibri"/>
          <w:b/>
        </w:rPr>
        <w:t>DISPENSA</w:t>
      </w:r>
      <w:r>
        <w:rPr>
          <w:rFonts w:ascii="Arial Narrow" w:hAnsi="Arial Narrow" w:cs="Calibri"/>
        </w:rPr>
        <w:t xml:space="preserve"> </w:t>
      </w:r>
      <w:r>
        <w:rPr>
          <w:rFonts w:ascii="Arial Narrow" w:hAnsi="Arial Narrow" w:cs="Calibri"/>
          <w:b/>
        </w:rPr>
        <w:t>DE LICITAÇÃO</w:t>
      </w:r>
      <w:r>
        <w:rPr>
          <w:rFonts w:ascii="Arial Narrow" w:hAnsi="Arial Narrow" w:cs="Calibri"/>
        </w:rPr>
        <w:t>, conforme o art. 24, inc. II, da Lei n.º 8.666/93 e alterações posteriores.</w:t>
      </w:r>
    </w:p>
    <w:p w:rsidR="00E05E36" w:rsidRDefault="00E05E36" w:rsidP="00E05E36">
      <w:pPr>
        <w:pStyle w:val="Corpodetexto"/>
        <w:rPr>
          <w:rFonts w:ascii="Arial Narrow" w:hAnsi="Arial Narrow" w:cs="Calibri"/>
          <w:b/>
          <w:u w:val="single"/>
        </w:rPr>
      </w:pPr>
      <w:r>
        <w:rPr>
          <w:rFonts w:ascii="Arial Narrow" w:hAnsi="Arial Narrow" w:cs="Calibri"/>
          <w:b/>
          <w:u w:val="single"/>
        </w:rPr>
        <w:t>CLAUSULA DÉCIMA SEGUNDA – DO FORO:</w:t>
      </w:r>
    </w:p>
    <w:p w:rsidR="00E05E36" w:rsidRDefault="00E05E36" w:rsidP="00E05E36">
      <w:pPr>
        <w:pStyle w:val="Corpodetexto"/>
        <w:ind w:firstLine="1080"/>
        <w:jc w:val="both"/>
        <w:rPr>
          <w:rFonts w:ascii="Arial Narrow" w:hAnsi="Arial Narrow" w:cs="Calibri"/>
        </w:rPr>
      </w:pPr>
      <w:r>
        <w:rPr>
          <w:rFonts w:ascii="Arial Narrow" w:hAnsi="Arial Narrow" w:cs="Calibri"/>
        </w:rPr>
        <w:t>As partes elegem o foro da Comarca da Cidade de Canto do Buriti, para dirimir quaisquer dúvidas decorrentes do presente Contrato.</w:t>
      </w:r>
    </w:p>
    <w:p w:rsidR="00E05E36" w:rsidRDefault="00E05E36" w:rsidP="00E05E36">
      <w:pPr>
        <w:pStyle w:val="Corpodetexto"/>
        <w:ind w:firstLine="1080"/>
        <w:rPr>
          <w:rFonts w:ascii="Arial Narrow" w:hAnsi="Arial Narrow" w:cs="Calibri"/>
        </w:rPr>
      </w:pPr>
      <w:r>
        <w:rPr>
          <w:rFonts w:ascii="Arial Narrow" w:hAnsi="Arial Narrow" w:cs="Calibri"/>
        </w:rPr>
        <w:t>E, por assim estarem justas e contratadas, as partes assinam e rubricam, o presente instrumento em 03 (três) vias de igual teor e para um só efeito, na presença de duas testemunhas.</w:t>
      </w:r>
    </w:p>
    <w:p w:rsidR="00E05E36" w:rsidRDefault="00EE416A" w:rsidP="00E05E36">
      <w:pPr>
        <w:pStyle w:val="Corpodetexto"/>
        <w:jc w:val="right"/>
        <w:rPr>
          <w:rFonts w:ascii="Arial Narrow" w:hAnsi="Arial Narrow" w:cs="Calibri"/>
        </w:rPr>
      </w:pPr>
      <w:r>
        <w:rPr>
          <w:rFonts w:ascii="Arial Narrow" w:hAnsi="Arial Narrow" w:cs="Calibri"/>
        </w:rPr>
        <w:t>ELISEU MARTINS</w:t>
      </w:r>
      <w:r w:rsidR="00E05E36">
        <w:rPr>
          <w:rFonts w:ascii="Arial Narrow" w:hAnsi="Arial Narrow" w:cs="Calibri"/>
        </w:rPr>
        <w:t xml:space="preserve"> (PI), __ de ____ de ____.</w:t>
      </w:r>
      <w:r w:rsidR="00E05E36">
        <w:rPr>
          <w:rFonts w:ascii="Arial Narrow" w:hAnsi="Arial Narrow" w:cs="Calibri"/>
        </w:rPr>
        <w:tab/>
      </w:r>
    </w:p>
    <w:p w:rsidR="00E05E36" w:rsidRDefault="00E05E36" w:rsidP="00E05E36">
      <w:pPr>
        <w:pStyle w:val="Corpodetexto"/>
        <w:jc w:val="center"/>
        <w:rPr>
          <w:rFonts w:ascii="Arial Narrow" w:hAnsi="Arial Narrow" w:cs="Calibri"/>
          <w:b/>
        </w:rPr>
      </w:pPr>
    </w:p>
    <w:p w:rsidR="00E05E36" w:rsidRDefault="00E05E36" w:rsidP="00E05E36">
      <w:pPr>
        <w:pStyle w:val="Corpodetexto"/>
        <w:jc w:val="center"/>
        <w:rPr>
          <w:rFonts w:ascii="Arial Narrow" w:hAnsi="Arial Narrow" w:cs="Calibri"/>
          <w:b/>
        </w:rPr>
      </w:pPr>
      <w:r>
        <w:rPr>
          <w:rFonts w:ascii="Arial Narrow" w:hAnsi="Arial Narrow" w:cs="Calibri"/>
          <w:b/>
        </w:rPr>
        <w:t xml:space="preserve">MUNICÍPIO DE </w:t>
      </w:r>
      <w:r w:rsidR="00EE416A">
        <w:rPr>
          <w:rFonts w:ascii="Arial Narrow" w:hAnsi="Arial Narrow" w:cs="Calibri"/>
          <w:b/>
        </w:rPr>
        <w:t>ELISEU MARTINS</w:t>
      </w:r>
      <w:r>
        <w:rPr>
          <w:rFonts w:ascii="Arial Narrow" w:hAnsi="Arial Narrow" w:cs="Calibri"/>
          <w:b/>
        </w:rPr>
        <w:t xml:space="preserve"> (PI)</w:t>
      </w:r>
    </w:p>
    <w:p w:rsidR="00E05E36" w:rsidRDefault="00E05E36" w:rsidP="00E05E36">
      <w:pPr>
        <w:pStyle w:val="Corpodetexto"/>
        <w:jc w:val="center"/>
        <w:rPr>
          <w:rFonts w:ascii="Arial Narrow" w:hAnsi="Arial Narrow" w:cs="Calibri"/>
          <w:b/>
        </w:rPr>
      </w:pPr>
      <w:r>
        <w:rPr>
          <w:rFonts w:ascii="Arial Narrow" w:hAnsi="Arial Narrow" w:cs="Calibri"/>
          <w:b/>
        </w:rPr>
        <w:t>CONTRATANTE</w:t>
      </w:r>
    </w:p>
    <w:p w:rsidR="00E05E36" w:rsidRDefault="00E05E36" w:rsidP="00E05E36">
      <w:pPr>
        <w:pStyle w:val="Corpodetexto"/>
        <w:jc w:val="center"/>
        <w:rPr>
          <w:rFonts w:ascii="Arial Narrow" w:hAnsi="Arial Narrow" w:cs="Calibri"/>
          <w:b/>
        </w:rPr>
      </w:pPr>
    </w:p>
    <w:p w:rsidR="00E05E36" w:rsidRDefault="00E05E36" w:rsidP="00E05E36">
      <w:pPr>
        <w:pStyle w:val="Corpodetexto"/>
        <w:jc w:val="center"/>
        <w:rPr>
          <w:rFonts w:ascii="Arial Narrow" w:hAnsi="Arial Narrow" w:cs="Calibri"/>
          <w:b/>
        </w:rPr>
      </w:pPr>
      <w:r>
        <w:rPr>
          <w:rFonts w:ascii="Arial Narrow" w:hAnsi="Arial Narrow" w:cs="Calibri"/>
          <w:b/>
        </w:rPr>
        <w:t>CONTRATADA</w:t>
      </w:r>
    </w:p>
    <w:p w:rsidR="00E05E36" w:rsidRDefault="00E05E36" w:rsidP="00E05E36">
      <w:pPr>
        <w:pStyle w:val="Corpodetexto"/>
        <w:rPr>
          <w:rFonts w:ascii="Arial Narrow" w:hAnsi="Arial Narrow" w:cs="Calibri"/>
        </w:rPr>
      </w:pPr>
      <w:r>
        <w:rPr>
          <w:rFonts w:ascii="Arial Narrow" w:hAnsi="Arial Narrow" w:cs="Calibri"/>
        </w:rPr>
        <w:t xml:space="preserve">TESTEMUNHAS: </w:t>
      </w:r>
    </w:p>
    <w:p w:rsidR="00E05E36" w:rsidRDefault="00E05E36" w:rsidP="00E05E36">
      <w:pPr>
        <w:pStyle w:val="Corpodetexto"/>
        <w:rPr>
          <w:rFonts w:ascii="Arial Narrow" w:hAnsi="Arial Narrow" w:cs="Calibri"/>
        </w:rPr>
      </w:pPr>
    </w:p>
    <w:p w:rsidR="00E05E36" w:rsidRDefault="00E05E36" w:rsidP="00E05E36">
      <w:pPr>
        <w:pStyle w:val="Corpodetexto"/>
        <w:rPr>
          <w:rFonts w:ascii="Arial Narrow" w:hAnsi="Arial Narrow" w:cs="Calibri"/>
        </w:rPr>
      </w:pPr>
      <w:r>
        <w:rPr>
          <w:rFonts w:ascii="Arial Narrow" w:hAnsi="Arial Narrow" w:cs="Calibri"/>
        </w:rPr>
        <w:t>CPF                                                     CPF</w:t>
      </w:r>
    </w:p>
    <w:p w:rsidR="00E05E36" w:rsidRDefault="00E05E36" w:rsidP="00E05E36">
      <w:pPr>
        <w:pStyle w:val="SemEspaamento"/>
        <w:jc w:val="center"/>
        <w:rPr>
          <w:rFonts w:ascii="Arial Narrow" w:hAnsi="Arial Narrow" w:cs="Arial"/>
          <w:b/>
          <w:sz w:val="20"/>
          <w:szCs w:val="20"/>
          <w:u w:val="single"/>
        </w:rPr>
      </w:pPr>
    </w:p>
    <w:p w:rsidR="00E05E36" w:rsidRDefault="00E05E36" w:rsidP="00E05E36">
      <w:pPr>
        <w:pStyle w:val="SemEspaamento"/>
        <w:jc w:val="center"/>
        <w:rPr>
          <w:rFonts w:ascii="Arial Narrow" w:hAnsi="Arial Narrow" w:cs="Arial"/>
          <w:b/>
          <w:sz w:val="20"/>
          <w:szCs w:val="20"/>
          <w:u w:val="single"/>
        </w:rPr>
      </w:pPr>
    </w:p>
    <w:p w:rsidR="00E05E36" w:rsidRDefault="00E05E36" w:rsidP="00E05E36">
      <w:pPr>
        <w:pStyle w:val="SemEspaamento"/>
        <w:jc w:val="center"/>
        <w:rPr>
          <w:rFonts w:ascii="Arial Narrow" w:hAnsi="Arial Narrow" w:cs="Arial"/>
          <w:b/>
          <w:sz w:val="20"/>
          <w:szCs w:val="20"/>
          <w:u w:val="single"/>
        </w:rPr>
      </w:pPr>
    </w:p>
    <w:p w:rsidR="00E05E36" w:rsidRDefault="00E05E36" w:rsidP="00E05E36">
      <w:pPr>
        <w:pStyle w:val="SemEspaamento"/>
        <w:jc w:val="center"/>
        <w:rPr>
          <w:rFonts w:ascii="Bookman Old Style" w:hAnsi="Bookman Old Style" w:cs="Arial"/>
          <w:b/>
          <w:sz w:val="20"/>
          <w:szCs w:val="20"/>
          <w:u w:val="single"/>
        </w:rPr>
      </w:pPr>
    </w:p>
    <w:p w:rsidR="00E05E36" w:rsidRDefault="00E05E36" w:rsidP="00F37893">
      <w:pPr>
        <w:tabs>
          <w:tab w:val="left" w:pos="1170"/>
        </w:tabs>
      </w:pPr>
    </w:p>
    <w:p w:rsidR="00E05E36" w:rsidRDefault="00E05E36" w:rsidP="00F37893">
      <w:pPr>
        <w:tabs>
          <w:tab w:val="left" w:pos="1170"/>
        </w:tabs>
      </w:pPr>
    </w:p>
    <w:p w:rsidR="00E05E36" w:rsidRDefault="00E05E36" w:rsidP="00F37893">
      <w:pPr>
        <w:tabs>
          <w:tab w:val="left" w:pos="1170"/>
        </w:tabs>
      </w:pPr>
    </w:p>
    <w:p w:rsidR="00E05E36" w:rsidRDefault="00E05E36" w:rsidP="00F37893">
      <w:pPr>
        <w:tabs>
          <w:tab w:val="left" w:pos="1170"/>
        </w:tabs>
      </w:pPr>
    </w:p>
    <w:p w:rsidR="00E05E36" w:rsidRDefault="00E05E36" w:rsidP="00F37893">
      <w:pPr>
        <w:tabs>
          <w:tab w:val="left" w:pos="1170"/>
        </w:tabs>
      </w:pPr>
    </w:p>
    <w:p w:rsidR="00E05E36" w:rsidRDefault="00E05E36" w:rsidP="00F37893">
      <w:pPr>
        <w:tabs>
          <w:tab w:val="left" w:pos="1170"/>
        </w:tabs>
      </w:pPr>
    </w:p>
    <w:p w:rsidR="00E05E36" w:rsidRDefault="00E05E36" w:rsidP="00F37893">
      <w:pPr>
        <w:tabs>
          <w:tab w:val="left" w:pos="1170"/>
        </w:tabs>
      </w:pPr>
    </w:p>
    <w:p w:rsidR="00B27695" w:rsidRDefault="00B27695" w:rsidP="00F37893">
      <w:pPr>
        <w:tabs>
          <w:tab w:val="left" w:pos="1170"/>
        </w:tabs>
      </w:pPr>
    </w:p>
    <w:p w:rsidR="00B27695" w:rsidRDefault="00B27695" w:rsidP="00F37893">
      <w:pPr>
        <w:tabs>
          <w:tab w:val="left" w:pos="1170"/>
        </w:tabs>
      </w:pPr>
    </w:p>
    <w:p w:rsidR="00B27695" w:rsidRDefault="00B27695" w:rsidP="00F37893">
      <w:pPr>
        <w:tabs>
          <w:tab w:val="left" w:pos="1170"/>
        </w:tabs>
      </w:pPr>
    </w:p>
    <w:p w:rsidR="00B27695" w:rsidRDefault="00B27695" w:rsidP="00F37893">
      <w:pPr>
        <w:tabs>
          <w:tab w:val="left" w:pos="1170"/>
        </w:tabs>
      </w:pPr>
    </w:p>
    <w:p w:rsidR="00B27695" w:rsidRDefault="00B27695" w:rsidP="00F37893">
      <w:pPr>
        <w:tabs>
          <w:tab w:val="left" w:pos="1170"/>
        </w:tabs>
      </w:pPr>
    </w:p>
    <w:p w:rsidR="00B27695" w:rsidRDefault="00B27695" w:rsidP="00F37893">
      <w:pPr>
        <w:tabs>
          <w:tab w:val="left" w:pos="1170"/>
        </w:tabs>
      </w:pPr>
    </w:p>
    <w:sectPr w:rsidR="00B27695" w:rsidSect="00E47F40">
      <w:headerReference w:type="default" r:id="rId9"/>
      <w:pgSz w:w="11906" w:h="16838"/>
      <w:pgMar w:top="1417" w:right="849"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28" w:rsidRDefault="00432328" w:rsidP="00F37893">
      <w:pPr>
        <w:spacing w:after="0" w:line="240" w:lineRule="auto"/>
      </w:pPr>
      <w:r>
        <w:separator/>
      </w:r>
    </w:p>
  </w:endnote>
  <w:endnote w:type="continuationSeparator" w:id="0">
    <w:p w:rsidR="00432328" w:rsidRDefault="00432328" w:rsidP="00F3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altName w:val="Tahoma"/>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28" w:rsidRDefault="00432328" w:rsidP="00F37893">
      <w:pPr>
        <w:spacing w:after="0" w:line="240" w:lineRule="auto"/>
      </w:pPr>
      <w:r>
        <w:separator/>
      </w:r>
    </w:p>
  </w:footnote>
  <w:footnote w:type="continuationSeparator" w:id="0">
    <w:p w:rsidR="00432328" w:rsidRDefault="00432328" w:rsidP="00F37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3A" w:rsidRDefault="00807A3A" w:rsidP="00807A3A">
    <w:pPr>
      <w:pStyle w:val="Estilo"/>
      <w:jc w:val="center"/>
      <w:rPr>
        <w:b/>
        <w:bCs/>
        <w:sz w:val="22"/>
        <w:szCs w:val="25"/>
      </w:rPr>
    </w:pPr>
    <w:r>
      <w:rPr>
        <w:noProof/>
      </w:rPr>
      <w:drawing>
        <wp:anchor distT="0" distB="0" distL="114300" distR="114300" simplePos="0" relativeHeight="251659264" behindDoc="0" locked="0" layoutInCell="1" allowOverlap="1" wp14:anchorId="309380FE" wp14:editId="25C86026">
          <wp:simplePos x="0" y="0"/>
          <wp:positionH relativeFrom="margin">
            <wp:posOffset>-542290</wp:posOffset>
          </wp:positionH>
          <wp:positionV relativeFrom="margin">
            <wp:posOffset>-1210945</wp:posOffset>
          </wp:positionV>
          <wp:extent cx="1529080" cy="10287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028700"/>
                  </a:xfrm>
                  <a:prstGeom prst="rect">
                    <a:avLst/>
                  </a:prstGeom>
                  <a:noFill/>
                </pic:spPr>
              </pic:pic>
            </a:graphicData>
          </a:graphic>
          <wp14:sizeRelH relativeFrom="page">
            <wp14:pctWidth>0</wp14:pctWidth>
          </wp14:sizeRelH>
          <wp14:sizeRelV relativeFrom="page">
            <wp14:pctHeight>0</wp14:pctHeight>
          </wp14:sizeRelV>
        </wp:anchor>
      </w:drawing>
    </w:r>
    <w:r>
      <w:rPr>
        <w:b/>
        <w:bCs/>
        <w:sz w:val="22"/>
        <w:szCs w:val="25"/>
      </w:rPr>
      <w:t>ESTADO DO PIAUÍ</w:t>
    </w:r>
  </w:p>
  <w:p w:rsidR="00807A3A" w:rsidRDefault="00807A3A" w:rsidP="00807A3A">
    <w:pPr>
      <w:pStyle w:val="Estilo"/>
      <w:jc w:val="center"/>
      <w:rPr>
        <w:b/>
        <w:bCs/>
        <w:sz w:val="22"/>
        <w:szCs w:val="25"/>
      </w:rPr>
    </w:pPr>
    <w:r>
      <w:rPr>
        <w:b/>
        <w:bCs/>
        <w:sz w:val="22"/>
        <w:szCs w:val="25"/>
      </w:rPr>
      <w:t xml:space="preserve">      PREFEITURA MUNICIPAL DE ELISEU MARTINS</w:t>
    </w:r>
  </w:p>
  <w:p w:rsidR="00807A3A" w:rsidRDefault="00807A3A" w:rsidP="00807A3A">
    <w:pPr>
      <w:pStyle w:val="Estilo"/>
      <w:jc w:val="center"/>
      <w:rPr>
        <w:b/>
        <w:bCs/>
        <w:sz w:val="22"/>
        <w:szCs w:val="25"/>
      </w:rPr>
    </w:pPr>
    <w:r>
      <w:rPr>
        <w:b/>
        <w:bCs/>
        <w:sz w:val="22"/>
        <w:szCs w:val="25"/>
      </w:rPr>
      <w:t>SETOR DE LICITAÇÕES</w:t>
    </w:r>
  </w:p>
  <w:p w:rsidR="00807A3A" w:rsidRDefault="00807A3A" w:rsidP="00807A3A">
    <w:pPr>
      <w:pStyle w:val="Cabealho"/>
      <w:jc w:val="center"/>
      <w:rPr>
        <w:rFonts w:ascii="Arial" w:hAnsi="Arial"/>
        <w:sz w:val="16"/>
      </w:rPr>
    </w:pPr>
    <w:r>
      <w:rPr>
        <w:rFonts w:ascii="Arial" w:hAnsi="Arial"/>
        <w:bCs/>
        <w:sz w:val="16"/>
      </w:rPr>
      <w:t>Avenida Manoel Rodrigues SN</w:t>
    </w:r>
    <w:r>
      <w:rPr>
        <w:rFonts w:ascii="Arial" w:hAnsi="Arial"/>
        <w:sz w:val="16"/>
      </w:rPr>
      <w:t>/Centro</w:t>
    </w:r>
  </w:p>
  <w:p w:rsidR="00807A3A" w:rsidRDefault="00807A3A" w:rsidP="00807A3A">
    <w:pPr>
      <w:pStyle w:val="Cabealho"/>
      <w:jc w:val="center"/>
      <w:rPr>
        <w:rFonts w:ascii="Arial" w:hAnsi="Arial"/>
        <w:sz w:val="16"/>
      </w:rPr>
    </w:pPr>
    <w:r>
      <w:rPr>
        <w:rFonts w:ascii="Arial" w:hAnsi="Arial"/>
        <w:sz w:val="16"/>
      </w:rPr>
      <w:t>CNPJ 06.554.059/0001-08</w:t>
    </w:r>
  </w:p>
  <w:p w:rsidR="00807A3A" w:rsidRDefault="00807A3A" w:rsidP="00807A3A">
    <w:pPr>
      <w:pStyle w:val="Cabealho"/>
      <w:jc w:val="center"/>
      <w:rPr>
        <w:lang w:val="x-none"/>
      </w:rPr>
    </w:pPr>
    <w:r>
      <w:rPr>
        <w:rFonts w:ascii="Arial" w:hAnsi="Arial"/>
        <w:sz w:val="16"/>
        <w:szCs w:val="20"/>
      </w:rPr>
      <w:t xml:space="preserve">E-mail: </w:t>
    </w:r>
    <w:hyperlink r:id="rId2" w:history="1">
      <w:r>
        <w:rPr>
          <w:rStyle w:val="Hyperlink"/>
          <w:rFonts w:ascii="Arial" w:hAnsi="Arial" w:cs="Arial"/>
          <w:sz w:val="16"/>
          <w:szCs w:val="20"/>
        </w:rPr>
        <w:t>cpldeeliseumartins@gmail.com</w:t>
      </w:r>
    </w:hyperlink>
  </w:p>
  <w:p w:rsidR="00807A3A" w:rsidRPr="00DB0432" w:rsidRDefault="00807A3A" w:rsidP="00807A3A">
    <w:pPr>
      <w:pStyle w:val="Cabealho"/>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FA8"/>
    <w:multiLevelType w:val="hybridMultilevel"/>
    <w:tmpl w:val="F9BE8AEA"/>
    <w:lvl w:ilvl="0" w:tplc="D3AE4082">
      <w:start w:val="1"/>
      <w:numFmt w:val="bullet"/>
      <w:lvlText w:val="•"/>
      <w:lvlJc w:val="left"/>
      <w:pPr>
        <w:ind w:left="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2B60786C">
      <w:start w:val="1"/>
      <w:numFmt w:val="bullet"/>
      <w:lvlText w:val="o"/>
      <w:lvlJc w:val="left"/>
      <w:pPr>
        <w:ind w:left="11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4B6CDD8C">
      <w:start w:val="1"/>
      <w:numFmt w:val="bullet"/>
      <w:lvlText w:val="▪"/>
      <w:lvlJc w:val="left"/>
      <w:pPr>
        <w:ind w:left="18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006A3EEE">
      <w:start w:val="1"/>
      <w:numFmt w:val="bullet"/>
      <w:lvlText w:val="•"/>
      <w:lvlJc w:val="left"/>
      <w:pPr>
        <w:ind w:left="25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A96E6B92">
      <w:start w:val="1"/>
      <w:numFmt w:val="bullet"/>
      <w:lvlText w:val="o"/>
      <w:lvlJc w:val="left"/>
      <w:pPr>
        <w:ind w:left="32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41A41C6">
      <w:start w:val="1"/>
      <w:numFmt w:val="bullet"/>
      <w:lvlText w:val="▪"/>
      <w:lvlJc w:val="left"/>
      <w:pPr>
        <w:ind w:left="39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904A196">
      <w:start w:val="1"/>
      <w:numFmt w:val="bullet"/>
      <w:lvlText w:val="•"/>
      <w:lvlJc w:val="left"/>
      <w:pPr>
        <w:ind w:left="47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69EA93A2">
      <w:start w:val="1"/>
      <w:numFmt w:val="bullet"/>
      <w:lvlText w:val="o"/>
      <w:lvlJc w:val="left"/>
      <w:pPr>
        <w:ind w:left="54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3F28513C">
      <w:start w:val="1"/>
      <w:numFmt w:val="bullet"/>
      <w:lvlText w:val="▪"/>
      <w:lvlJc w:val="left"/>
      <w:pPr>
        <w:ind w:left="61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
    <w:nsid w:val="18D31EC5"/>
    <w:multiLevelType w:val="hybridMultilevel"/>
    <w:tmpl w:val="6A360670"/>
    <w:lvl w:ilvl="0" w:tplc="74A430D4">
      <w:start w:val="1"/>
      <w:numFmt w:val="bullet"/>
      <w:lvlText w:val="•"/>
      <w:lvlJc w:val="left"/>
      <w:pPr>
        <w:ind w:left="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91587F78">
      <w:start w:val="1"/>
      <w:numFmt w:val="bullet"/>
      <w:lvlText w:val="o"/>
      <w:lvlJc w:val="left"/>
      <w:pPr>
        <w:ind w:left="11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84F88B30">
      <w:start w:val="1"/>
      <w:numFmt w:val="bullet"/>
      <w:lvlText w:val="▪"/>
      <w:lvlJc w:val="left"/>
      <w:pPr>
        <w:ind w:left="18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2F78834E">
      <w:start w:val="1"/>
      <w:numFmt w:val="bullet"/>
      <w:lvlText w:val="•"/>
      <w:lvlJc w:val="left"/>
      <w:pPr>
        <w:ind w:left="25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E04084B0">
      <w:start w:val="1"/>
      <w:numFmt w:val="bullet"/>
      <w:lvlText w:val="o"/>
      <w:lvlJc w:val="left"/>
      <w:pPr>
        <w:ind w:left="32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EAA671AA">
      <w:start w:val="1"/>
      <w:numFmt w:val="bullet"/>
      <w:lvlText w:val="▪"/>
      <w:lvlJc w:val="left"/>
      <w:pPr>
        <w:ind w:left="39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DF22C24A">
      <w:start w:val="1"/>
      <w:numFmt w:val="bullet"/>
      <w:lvlText w:val="•"/>
      <w:lvlJc w:val="left"/>
      <w:pPr>
        <w:ind w:left="47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DE8BB96">
      <w:start w:val="1"/>
      <w:numFmt w:val="bullet"/>
      <w:lvlText w:val="o"/>
      <w:lvlJc w:val="left"/>
      <w:pPr>
        <w:ind w:left="54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CE2942E">
      <w:start w:val="1"/>
      <w:numFmt w:val="bullet"/>
      <w:lvlText w:val="▪"/>
      <w:lvlJc w:val="left"/>
      <w:pPr>
        <w:ind w:left="61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
    <w:nsid w:val="19CB2A14"/>
    <w:multiLevelType w:val="hybridMultilevel"/>
    <w:tmpl w:val="1450BF02"/>
    <w:lvl w:ilvl="0" w:tplc="413E51AC">
      <w:start w:val="1"/>
      <w:numFmt w:val="bullet"/>
      <w:lvlText w:val="•"/>
      <w:lvlJc w:val="left"/>
      <w:pPr>
        <w:ind w:left="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BBBA691C">
      <w:start w:val="1"/>
      <w:numFmt w:val="bullet"/>
      <w:lvlText w:val="o"/>
      <w:lvlJc w:val="left"/>
      <w:pPr>
        <w:ind w:left="11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B2C25260">
      <w:start w:val="1"/>
      <w:numFmt w:val="bullet"/>
      <w:lvlText w:val="▪"/>
      <w:lvlJc w:val="left"/>
      <w:pPr>
        <w:ind w:left="18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B9D6D378">
      <w:start w:val="1"/>
      <w:numFmt w:val="bullet"/>
      <w:lvlText w:val="•"/>
      <w:lvlJc w:val="left"/>
      <w:pPr>
        <w:ind w:left="25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62A4B41E">
      <w:start w:val="1"/>
      <w:numFmt w:val="bullet"/>
      <w:lvlText w:val="o"/>
      <w:lvlJc w:val="left"/>
      <w:pPr>
        <w:ind w:left="32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84B4940C">
      <w:start w:val="1"/>
      <w:numFmt w:val="bullet"/>
      <w:lvlText w:val="▪"/>
      <w:lvlJc w:val="left"/>
      <w:pPr>
        <w:ind w:left="39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00B80376">
      <w:start w:val="1"/>
      <w:numFmt w:val="bullet"/>
      <w:lvlText w:val="•"/>
      <w:lvlJc w:val="left"/>
      <w:pPr>
        <w:ind w:left="47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261EAFDA">
      <w:start w:val="1"/>
      <w:numFmt w:val="bullet"/>
      <w:lvlText w:val="o"/>
      <w:lvlJc w:val="left"/>
      <w:pPr>
        <w:ind w:left="54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40ADE20">
      <w:start w:val="1"/>
      <w:numFmt w:val="bullet"/>
      <w:lvlText w:val="▪"/>
      <w:lvlJc w:val="left"/>
      <w:pPr>
        <w:ind w:left="61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
    <w:nsid w:val="259B5BD3"/>
    <w:multiLevelType w:val="hybridMultilevel"/>
    <w:tmpl w:val="E9F03DD8"/>
    <w:lvl w:ilvl="0" w:tplc="E132B6FC">
      <w:start w:val="1"/>
      <w:numFmt w:val="bullet"/>
      <w:lvlText w:val="•"/>
      <w:lvlJc w:val="left"/>
      <w:pPr>
        <w:ind w:left="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8B2A4226">
      <w:start w:val="1"/>
      <w:numFmt w:val="bullet"/>
      <w:lvlText w:val="o"/>
      <w:lvlJc w:val="left"/>
      <w:pPr>
        <w:ind w:left="11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3B2801E">
      <w:start w:val="1"/>
      <w:numFmt w:val="bullet"/>
      <w:lvlText w:val="▪"/>
      <w:lvlJc w:val="left"/>
      <w:pPr>
        <w:ind w:left="18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B32A368">
      <w:start w:val="1"/>
      <w:numFmt w:val="bullet"/>
      <w:lvlText w:val="•"/>
      <w:lvlJc w:val="left"/>
      <w:pPr>
        <w:ind w:left="25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576C467E">
      <w:start w:val="1"/>
      <w:numFmt w:val="bullet"/>
      <w:lvlText w:val="o"/>
      <w:lvlJc w:val="left"/>
      <w:pPr>
        <w:ind w:left="32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C26C3A76">
      <w:start w:val="1"/>
      <w:numFmt w:val="bullet"/>
      <w:lvlText w:val="▪"/>
      <w:lvlJc w:val="left"/>
      <w:pPr>
        <w:ind w:left="39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4F0768E">
      <w:start w:val="1"/>
      <w:numFmt w:val="bullet"/>
      <w:lvlText w:val="•"/>
      <w:lvlJc w:val="left"/>
      <w:pPr>
        <w:ind w:left="47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A15A8300">
      <w:start w:val="1"/>
      <w:numFmt w:val="bullet"/>
      <w:lvlText w:val="o"/>
      <w:lvlJc w:val="left"/>
      <w:pPr>
        <w:ind w:left="54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1CF4201C">
      <w:start w:val="1"/>
      <w:numFmt w:val="bullet"/>
      <w:lvlText w:val="▪"/>
      <w:lvlJc w:val="left"/>
      <w:pPr>
        <w:ind w:left="61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
    <w:nsid w:val="285A3311"/>
    <w:multiLevelType w:val="hybridMultilevel"/>
    <w:tmpl w:val="85F466DE"/>
    <w:lvl w:ilvl="0" w:tplc="B672E2AA">
      <w:start w:val="1"/>
      <w:numFmt w:val="bullet"/>
      <w:lvlText w:val="•"/>
      <w:lvlJc w:val="left"/>
      <w:pPr>
        <w:ind w:left="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40125450">
      <w:start w:val="1"/>
      <w:numFmt w:val="bullet"/>
      <w:lvlText w:val="o"/>
      <w:lvlJc w:val="left"/>
      <w:pPr>
        <w:ind w:left="11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D1AC32AC">
      <w:start w:val="1"/>
      <w:numFmt w:val="bullet"/>
      <w:lvlText w:val="▪"/>
      <w:lvlJc w:val="left"/>
      <w:pPr>
        <w:ind w:left="18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022AA8E">
      <w:start w:val="1"/>
      <w:numFmt w:val="bullet"/>
      <w:lvlText w:val="•"/>
      <w:lvlJc w:val="left"/>
      <w:pPr>
        <w:ind w:left="25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41020E6">
      <w:start w:val="1"/>
      <w:numFmt w:val="bullet"/>
      <w:lvlText w:val="o"/>
      <w:lvlJc w:val="left"/>
      <w:pPr>
        <w:ind w:left="32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85EC4BBA">
      <w:start w:val="1"/>
      <w:numFmt w:val="bullet"/>
      <w:lvlText w:val="▪"/>
      <w:lvlJc w:val="left"/>
      <w:pPr>
        <w:ind w:left="39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926CC4E6">
      <w:start w:val="1"/>
      <w:numFmt w:val="bullet"/>
      <w:lvlText w:val="•"/>
      <w:lvlJc w:val="left"/>
      <w:pPr>
        <w:ind w:left="47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4516A838">
      <w:start w:val="1"/>
      <w:numFmt w:val="bullet"/>
      <w:lvlText w:val="o"/>
      <w:lvlJc w:val="left"/>
      <w:pPr>
        <w:ind w:left="54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0B4D368">
      <w:start w:val="1"/>
      <w:numFmt w:val="bullet"/>
      <w:lvlText w:val="▪"/>
      <w:lvlJc w:val="left"/>
      <w:pPr>
        <w:ind w:left="61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5">
    <w:nsid w:val="466B3D1A"/>
    <w:multiLevelType w:val="singleLevel"/>
    <w:tmpl w:val="04160017"/>
    <w:lvl w:ilvl="0">
      <w:start w:val="1"/>
      <w:numFmt w:val="lowerLetter"/>
      <w:lvlText w:val="%1)"/>
      <w:lvlJc w:val="left"/>
      <w:pPr>
        <w:tabs>
          <w:tab w:val="num" w:pos="360"/>
        </w:tabs>
        <w:ind w:left="360" w:hanging="360"/>
      </w:pPr>
    </w:lvl>
  </w:abstractNum>
  <w:abstractNum w:abstractNumId="6">
    <w:nsid w:val="4B996FF5"/>
    <w:multiLevelType w:val="singleLevel"/>
    <w:tmpl w:val="93B2B8AE"/>
    <w:lvl w:ilvl="0">
      <w:start w:val="1"/>
      <w:numFmt w:val="lowerLetter"/>
      <w:lvlText w:val="%1)"/>
      <w:lvlJc w:val="left"/>
      <w:pPr>
        <w:tabs>
          <w:tab w:val="num" w:pos="360"/>
        </w:tabs>
        <w:ind w:left="360" w:hanging="360"/>
      </w:pPr>
      <w:rPr>
        <w:b w:val="0"/>
      </w:rPr>
    </w:lvl>
  </w:abstractNum>
  <w:abstractNum w:abstractNumId="7">
    <w:nsid w:val="4F9C59D1"/>
    <w:multiLevelType w:val="singleLevel"/>
    <w:tmpl w:val="04160017"/>
    <w:lvl w:ilvl="0">
      <w:start w:val="1"/>
      <w:numFmt w:val="lowerLetter"/>
      <w:lvlText w:val="%1)"/>
      <w:lvlJc w:val="left"/>
      <w:pPr>
        <w:tabs>
          <w:tab w:val="num" w:pos="360"/>
        </w:tabs>
        <w:ind w:left="360" w:hanging="360"/>
      </w:pPr>
    </w:lvl>
  </w:abstractNum>
  <w:abstractNum w:abstractNumId="8">
    <w:nsid w:val="533850D3"/>
    <w:multiLevelType w:val="hybridMultilevel"/>
    <w:tmpl w:val="E9E484FA"/>
    <w:lvl w:ilvl="0" w:tplc="09625AD4">
      <w:start w:val="1"/>
      <w:numFmt w:val="bullet"/>
      <w:lvlText w:val="•"/>
      <w:lvlJc w:val="left"/>
      <w:pPr>
        <w:ind w:left="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0CC43A92">
      <w:start w:val="1"/>
      <w:numFmt w:val="bullet"/>
      <w:lvlText w:val="o"/>
      <w:lvlJc w:val="left"/>
      <w:pPr>
        <w:ind w:left="11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444C99E0">
      <w:start w:val="1"/>
      <w:numFmt w:val="bullet"/>
      <w:lvlText w:val="▪"/>
      <w:lvlJc w:val="left"/>
      <w:pPr>
        <w:ind w:left="18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9CE484A2">
      <w:start w:val="1"/>
      <w:numFmt w:val="bullet"/>
      <w:lvlText w:val="•"/>
      <w:lvlJc w:val="left"/>
      <w:pPr>
        <w:ind w:left="25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D7A45608">
      <w:start w:val="1"/>
      <w:numFmt w:val="bullet"/>
      <w:lvlText w:val="o"/>
      <w:lvlJc w:val="left"/>
      <w:pPr>
        <w:ind w:left="32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D388C658">
      <w:start w:val="1"/>
      <w:numFmt w:val="bullet"/>
      <w:lvlText w:val="▪"/>
      <w:lvlJc w:val="left"/>
      <w:pPr>
        <w:ind w:left="39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CF905034">
      <w:start w:val="1"/>
      <w:numFmt w:val="bullet"/>
      <w:lvlText w:val="•"/>
      <w:lvlJc w:val="left"/>
      <w:pPr>
        <w:ind w:left="47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6C78BED4">
      <w:start w:val="1"/>
      <w:numFmt w:val="bullet"/>
      <w:lvlText w:val="o"/>
      <w:lvlJc w:val="left"/>
      <w:pPr>
        <w:ind w:left="54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5628B4DE">
      <w:start w:val="1"/>
      <w:numFmt w:val="bullet"/>
      <w:lvlText w:val="▪"/>
      <w:lvlJc w:val="left"/>
      <w:pPr>
        <w:ind w:left="61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9">
    <w:nsid w:val="61A004FB"/>
    <w:multiLevelType w:val="hybridMultilevel"/>
    <w:tmpl w:val="5D9EEBEE"/>
    <w:lvl w:ilvl="0" w:tplc="B30425EE">
      <w:start w:val="1"/>
      <w:numFmt w:val="bullet"/>
      <w:lvlText w:val="•"/>
      <w:lvlJc w:val="left"/>
      <w:pPr>
        <w:ind w:left="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7D324512">
      <w:start w:val="1"/>
      <w:numFmt w:val="bullet"/>
      <w:lvlText w:val="o"/>
      <w:lvlJc w:val="left"/>
      <w:pPr>
        <w:ind w:left="11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2C2A92D8">
      <w:start w:val="1"/>
      <w:numFmt w:val="bullet"/>
      <w:lvlText w:val="▪"/>
      <w:lvlJc w:val="left"/>
      <w:pPr>
        <w:ind w:left="18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1116FF9C">
      <w:start w:val="1"/>
      <w:numFmt w:val="bullet"/>
      <w:lvlText w:val="•"/>
      <w:lvlJc w:val="left"/>
      <w:pPr>
        <w:ind w:left="25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9C841FB8">
      <w:start w:val="1"/>
      <w:numFmt w:val="bullet"/>
      <w:lvlText w:val="o"/>
      <w:lvlJc w:val="left"/>
      <w:pPr>
        <w:ind w:left="32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5798CDAE">
      <w:start w:val="1"/>
      <w:numFmt w:val="bullet"/>
      <w:lvlText w:val="▪"/>
      <w:lvlJc w:val="left"/>
      <w:pPr>
        <w:ind w:left="39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0468950">
      <w:start w:val="1"/>
      <w:numFmt w:val="bullet"/>
      <w:lvlText w:val="•"/>
      <w:lvlJc w:val="left"/>
      <w:pPr>
        <w:ind w:left="47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56B27F78">
      <w:start w:val="1"/>
      <w:numFmt w:val="bullet"/>
      <w:lvlText w:val="o"/>
      <w:lvlJc w:val="left"/>
      <w:pPr>
        <w:ind w:left="54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A65241D6">
      <w:start w:val="1"/>
      <w:numFmt w:val="bullet"/>
      <w:lvlText w:val="▪"/>
      <w:lvlJc w:val="left"/>
      <w:pPr>
        <w:ind w:left="61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0">
    <w:nsid w:val="63103713"/>
    <w:multiLevelType w:val="hybridMultilevel"/>
    <w:tmpl w:val="40C66B7C"/>
    <w:lvl w:ilvl="0" w:tplc="0942622C">
      <w:start w:val="1"/>
      <w:numFmt w:val="bullet"/>
      <w:lvlText w:val="•"/>
      <w:lvlJc w:val="left"/>
      <w:pPr>
        <w:ind w:left="9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3A2F94E">
      <w:start w:val="1"/>
      <w:numFmt w:val="bullet"/>
      <w:lvlText w:val="o"/>
      <w:lvlJc w:val="left"/>
      <w:pPr>
        <w:ind w:left="11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E2F0CFC8">
      <w:start w:val="1"/>
      <w:numFmt w:val="bullet"/>
      <w:lvlText w:val="▪"/>
      <w:lvlJc w:val="left"/>
      <w:pPr>
        <w:ind w:left="18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A542431E">
      <w:start w:val="1"/>
      <w:numFmt w:val="bullet"/>
      <w:lvlText w:val="•"/>
      <w:lvlJc w:val="left"/>
      <w:pPr>
        <w:ind w:left="25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45BEDCDA">
      <w:start w:val="1"/>
      <w:numFmt w:val="bullet"/>
      <w:lvlText w:val="o"/>
      <w:lvlJc w:val="left"/>
      <w:pPr>
        <w:ind w:left="32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113478D2">
      <w:start w:val="1"/>
      <w:numFmt w:val="bullet"/>
      <w:lvlText w:val="▪"/>
      <w:lvlJc w:val="left"/>
      <w:pPr>
        <w:ind w:left="39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9920F05C">
      <w:start w:val="1"/>
      <w:numFmt w:val="bullet"/>
      <w:lvlText w:val="•"/>
      <w:lvlJc w:val="left"/>
      <w:pPr>
        <w:ind w:left="47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3A8BB7C">
      <w:start w:val="1"/>
      <w:numFmt w:val="bullet"/>
      <w:lvlText w:val="o"/>
      <w:lvlJc w:val="left"/>
      <w:pPr>
        <w:ind w:left="54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2BC0AE3E">
      <w:start w:val="1"/>
      <w:numFmt w:val="bullet"/>
      <w:lvlText w:val="▪"/>
      <w:lvlJc w:val="left"/>
      <w:pPr>
        <w:ind w:left="61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1">
    <w:nsid w:val="6A406B7A"/>
    <w:multiLevelType w:val="hybridMultilevel"/>
    <w:tmpl w:val="E8F468DA"/>
    <w:lvl w:ilvl="0" w:tplc="125A6C5A">
      <w:start w:val="1"/>
      <w:numFmt w:val="bullet"/>
      <w:lvlText w:val="•"/>
      <w:lvlJc w:val="left"/>
      <w:pPr>
        <w:ind w:left="9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1B9A46CC">
      <w:start w:val="1"/>
      <w:numFmt w:val="bullet"/>
      <w:lvlText w:val="o"/>
      <w:lvlJc w:val="left"/>
      <w:pPr>
        <w:ind w:left="11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96245E52">
      <w:start w:val="1"/>
      <w:numFmt w:val="bullet"/>
      <w:lvlText w:val="▪"/>
      <w:lvlJc w:val="left"/>
      <w:pPr>
        <w:ind w:left="18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D0EC80C0">
      <w:start w:val="1"/>
      <w:numFmt w:val="bullet"/>
      <w:lvlText w:val="•"/>
      <w:lvlJc w:val="left"/>
      <w:pPr>
        <w:ind w:left="25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EE303606">
      <w:start w:val="1"/>
      <w:numFmt w:val="bullet"/>
      <w:lvlText w:val="o"/>
      <w:lvlJc w:val="left"/>
      <w:pPr>
        <w:ind w:left="32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14DE116C">
      <w:start w:val="1"/>
      <w:numFmt w:val="bullet"/>
      <w:lvlText w:val="▪"/>
      <w:lvlJc w:val="left"/>
      <w:pPr>
        <w:ind w:left="39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D292C5AA">
      <w:start w:val="1"/>
      <w:numFmt w:val="bullet"/>
      <w:lvlText w:val="•"/>
      <w:lvlJc w:val="left"/>
      <w:pPr>
        <w:ind w:left="47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8B1E7BC6">
      <w:start w:val="1"/>
      <w:numFmt w:val="bullet"/>
      <w:lvlText w:val="o"/>
      <w:lvlJc w:val="left"/>
      <w:pPr>
        <w:ind w:left="54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D70C8C38">
      <w:start w:val="1"/>
      <w:numFmt w:val="bullet"/>
      <w:lvlText w:val="▪"/>
      <w:lvlJc w:val="left"/>
      <w:pPr>
        <w:ind w:left="61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num w:numId="1">
    <w:abstractNumId w:val="8"/>
  </w:num>
  <w:num w:numId="2">
    <w:abstractNumId w:val="3"/>
  </w:num>
  <w:num w:numId="3">
    <w:abstractNumId w:val="4"/>
  </w:num>
  <w:num w:numId="4">
    <w:abstractNumId w:val="10"/>
  </w:num>
  <w:num w:numId="5">
    <w:abstractNumId w:val="1"/>
  </w:num>
  <w:num w:numId="6">
    <w:abstractNumId w:val="2"/>
  </w:num>
  <w:num w:numId="7">
    <w:abstractNumId w:val="0"/>
  </w:num>
  <w:num w:numId="8">
    <w:abstractNumId w:val="11"/>
  </w:num>
  <w:num w:numId="9">
    <w:abstractNumId w:val="9"/>
  </w:num>
  <w:num w:numId="10">
    <w:abstractNumId w:val="5"/>
    <w:lvlOverride w:ilvl="0">
      <w:startOverride w:val="1"/>
    </w:lvlOverride>
  </w:num>
  <w:num w:numId="11">
    <w:abstractNumId w:val="6"/>
    <w:lvlOverride w:ilvl="0">
      <w:startOverride w:val="1"/>
    </w:lvlOverride>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93"/>
    <w:rsid w:val="00092F0E"/>
    <w:rsid w:val="001951F0"/>
    <w:rsid w:val="00432328"/>
    <w:rsid w:val="00541CB4"/>
    <w:rsid w:val="00584AC0"/>
    <w:rsid w:val="005F1BB8"/>
    <w:rsid w:val="006A6D83"/>
    <w:rsid w:val="006E65C4"/>
    <w:rsid w:val="00753437"/>
    <w:rsid w:val="007D6D81"/>
    <w:rsid w:val="007F6F38"/>
    <w:rsid w:val="00807A3A"/>
    <w:rsid w:val="008B0A05"/>
    <w:rsid w:val="008B6F0F"/>
    <w:rsid w:val="008E7E0D"/>
    <w:rsid w:val="00913AAC"/>
    <w:rsid w:val="009C3010"/>
    <w:rsid w:val="00A00875"/>
    <w:rsid w:val="00B27695"/>
    <w:rsid w:val="00BB42F6"/>
    <w:rsid w:val="00BC0AA2"/>
    <w:rsid w:val="00C00700"/>
    <w:rsid w:val="00C01883"/>
    <w:rsid w:val="00C40B23"/>
    <w:rsid w:val="00CE319A"/>
    <w:rsid w:val="00CF68CD"/>
    <w:rsid w:val="00D35755"/>
    <w:rsid w:val="00E05E36"/>
    <w:rsid w:val="00E47F40"/>
    <w:rsid w:val="00E7078B"/>
    <w:rsid w:val="00EB20D3"/>
    <w:rsid w:val="00EC5D62"/>
    <w:rsid w:val="00EE416A"/>
    <w:rsid w:val="00F209F7"/>
    <w:rsid w:val="00F305B4"/>
    <w:rsid w:val="00F37893"/>
    <w:rsid w:val="00F40BF4"/>
    <w:rsid w:val="00F84F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ading 1a"/>
    <w:basedOn w:val="Normal"/>
    <w:link w:val="CabealhoChar"/>
    <w:uiPriority w:val="99"/>
    <w:unhideWhenUsed/>
    <w:rsid w:val="00F37893"/>
    <w:pPr>
      <w:tabs>
        <w:tab w:val="center" w:pos="4252"/>
        <w:tab w:val="right" w:pos="8504"/>
      </w:tabs>
      <w:spacing w:after="0" w:line="240" w:lineRule="auto"/>
    </w:pPr>
  </w:style>
  <w:style w:type="character" w:customStyle="1" w:styleId="CabealhoChar">
    <w:name w:val="Cabeçalho Char"/>
    <w:aliases w:val="encabezado Char,Cabeçalho superior Char,Heading 1a Char"/>
    <w:basedOn w:val="Fontepargpadro"/>
    <w:link w:val="Cabealho"/>
    <w:uiPriority w:val="99"/>
    <w:rsid w:val="00F37893"/>
  </w:style>
  <w:style w:type="paragraph" w:styleId="Rodap">
    <w:name w:val="footer"/>
    <w:basedOn w:val="Normal"/>
    <w:link w:val="RodapChar"/>
    <w:uiPriority w:val="99"/>
    <w:unhideWhenUsed/>
    <w:rsid w:val="00F37893"/>
    <w:pPr>
      <w:tabs>
        <w:tab w:val="center" w:pos="4252"/>
        <w:tab w:val="right" w:pos="8504"/>
      </w:tabs>
      <w:spacing w:after="0" w:line="240" w:lineRule="auto"/>
    </w:pPr>
  </w:style>
  <w:style w:type="character" w:customStyle="1" w:styleId="RodapChar">
    <w:name w:val="Rodapé Char"/>
    <w:basedOn w:val="Fontepargpadro"/>
    <w:link w:val="Rodap"/>
    <w:uiPriority w:val="99"/>
    <w:rsid w:val="00F37893"/>
  </w:style>
  <w:style w:type="table" w:customStyle="1" w:styleId="TableNormal">
    <w:name w:val="Table Normal"/>
    <w:uiPriority w:val="2"/>
    <w:semiHidden/>
    <w:unhideWhenUsed/>
    <w:qFormat/>
    <w:rsid w:val="00F378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37893"/>
    <w:pPr>
      <w:widowControl w:val="0"/>
      <w:autoSpaceDE w:val="0"/>
      <w:autoSpaceDN w:val="0"/>
      <w:spacing w:after="0" w:line="240" w:lineRule="auto"/>
    </w:pPr>
    <w:rPr>
      <w:rFonts w:ascii="Arial" w:eastAsia="Arial" w:hAnsi="Arial" w:cs="Arial"/>
      <w:sz w:val="20"/>
      <w:szCs w:val="20"/>
      <w:lang w:val="pt-PT" w:eastAsia="pt-PT" w:bidi="pt-PT"/>
    </w:rPr>
  </w:style>
  <w:style w:type="character" w:customStyle="1" w:styleId="CorpodetextoChar">
    <w:name w:val="Corpo de texto Char"/>
    <w:basedOn w:val="Fontepargpadro"/>
    <w:link w:val="Corpodetexto"/>
    <w:uiPriority w:val="1"/>
    <w:rsid w:val="00F37893"/>
    <w:rPr>
      <w:rFonts w:ascii="Arial" w:eastAsia="Arial" w:hAnsi="Arial" w:cs="Arial"/>
      <w:sz w:val="20"/>
      <w:szCs w:val="20"/>
      <w:lang w:val="pt-PT" w:eastAsia="pt-PT" w:bidi="pt-PT"/>
    </w:rPr>
  </w:style>
  <w:style w:type="character" w:styleId="Hyperlink">
    <w:name w:val="Hyperlink"/>
    <w:basedOn w:val="Fontepargpadro"/>
    <w:uiPriority w:val="99"/>
    <w:unhideWhenUsed/>
    <w:rsid w:val="00F37893"/>
    <w:rPr>
      <w:color w:val="0000FF"/>
      <w:u w:val="single"/>
    </w:rPr>
  </w:style>
  <w:style w:type="table" w:styleId="Tabelacomgrade">
    <w:name w:val="Table Grid"/>
    <w:basedOn w:val="Tabelanormal"/>
    <w:uiPriority w:val="39"/>
    <w:rsid w:val="00F3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41CB4"/>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
    <w:name w:val="Body Text Indent"/>
    <w:basedOn w:val="Normal"/>
    <w:link w:val="RecuodecorpodetextoChar"/>
    <w:rsid w:val="00F40BF4"/>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F40BF4"/>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E05E3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rsid w:val="00E05E36"/>
    <w:rPr>
      <w:rFonts w:ascii="Cambria" w:eastAsia="Times New Roman" w:hAnsi="Cambria" w:cs="Times New Roman"/>
      <w:sz w:val="24"/>
      <w:szCs w:val="24"/>
      <w:lang w:val="x-none" w:eastAsia="x-none"/>
    </w:rPr>
  </w:style>
  <w:style w:type="paragraph" w:styleId="SemEspaamento">
    <w:name w:val="No Spacing"/>
    <w:uiPriority w:val="1"/>
    <w:qFormat/>
    <w:rsid w:val="00E05E36"/>
    <w:pPr>
      <w:spacing w:after="0" w:line="240" w:lineRule="auto"/>
    </w:pPr>
    <w:rPr>
      <w:rFonts w:ascii="Calibri" w:eastAsia="Calibri" w:hAnsi="Calibri" w:cs="Times New Roman"/>
    </w:rPr>
  </w:style>
  <w:style w:type="paragraph" w:customStyle="1" w:styleId="Estilo">
    <w:name w:val="Estilo"/>
    <w:rsid w:val="00807A3A"/>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ading 1a"/>
    <w:basedOn w:val="Normal"/>
    <w:link w:val="CabealhoChar"/>
    <w:uiPriority w:val="99"/>
    <w:unhideWhenUsed/>
    <w:rsid w:val="00F37893"/>
    <w:pPr>
      <w:tabs>
        <w:tab w:val="center" w:pos="4252"/>
        <w:tab w:val="right" w:pos="8504"/>
      </w:tabs>
      <w:spacing w:after="0" w:line="240" w:lineRule="auto"/>
    </w:pPr>
  </w:style>
  <w:style w:type="character" w:customStyle="1" w:styleId="CabealhoChar">
    <w:name w:val="Cabeçalho Char"/>
    <w:aliases w:val="encabezado Char,Cabeçalho superior Char,Heading 1a Char"/>
    <w:basedOn w:val="Fontepargpadro"/>
    <w:link w:val="Cabealho"/>
    <w:uiPriority w:val="99"/>
    <w:rsid w:val="00F37893"/>
  </w:style>
  <w:style w:type="paragraph" w:styleId="Rodap">
    <w:name w:val="footer"/>
    <w:basedOn w:val="Normal"/>
    <w:link w:val="RodapChar"/>
    <w:uiPriority w:val="99"/>
    <w:unhideWhenUsed/>
    <w:rsid w:val="00F37893"/>
    <w:pPr>
      <w:tabs>
        <w:tab w:val="center" w:pos="4252"/>
        <w:tab w:val="right" w:pos="8504"/>
      </w:tabs>
      <w:spacing w:after="0" w:line="240" w:lineRule="auto"/>
    </w:pPr>
  </w:style>
  <w:style w:type="character" w:customStyle="1" w:styleId="RodapChar">
    <w:name w:val="Rodapé Char"/>
    <w:basedOn w:val="Fontepargpadro"/>
    <w:link w:val="Rodap"/>
    <w:uiPriority w:val="99"/>
    <w:rsid w:val="00F37893"/>
  </w:style>
  <w:style w:type="table" w:customStyle="1" w:styleId="TableNormal">
    <w:name w:val="Table Normal"/>
    <w:uiPriority w:val="2"/>
    <w:semiHidden/>
    <w:unhideWhenUsed/>
    <w:qFormat/>
    <w:rsid w:val="00F378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37893"/>
    <w:pPr>
      <w:widowControl w:val="0"/>
      <w:autoSpaceDE w:val="0"/>
      <w:autoSpaceDN w:val="0"/>
      <w:spacing w:after="0" w:line="240" w:lineRule="auto"/>
    </w:pPr>
    <w:rPr>
      <w:rFonts w:ascii="Arial" w:eastAsia="Arial" w:hAnsi="Arial" w:cs="Arial"/>
      <w:sz w:val="20"/>
      <w:szCs w:val="20"/>
      <w:lang w:val="pt-PT" w:eastAsia="pt-PT" w:bidi="pt-PT"/>
    </w:rPr>
  </w:style>
  <w:style w:type="character" w:customStyle="1" w:styleId="CorpodetextoChar">
    <w:name w:val="Corpo de texto Char"/>
    <w:basedOn w:val="Fontepargpadro"/>
    <w:link w:val="Corpodetexto"/>
    <w:uiPriority w:val="1"/>
    <w:rsid w:val="00F37893"/>
    <w:rPr>
      <w:rFonts w:ascii="Arial" w:eastAsia="Arial" w:hAnsi="Arial" w:cs="Arial"/>
      <w:sz w:val="20"/>
      <w:szCs w:val="20"/>
      <w:lang w:val="pt-PT" w:eastAsia="pt-PT" w:bidi="pt-PT"/>
    </w:rPr>
  </w:style>
  <w:style w:type="character" w:styleId="Hyperlink">
    <w:name w:val="Hyperlink"/>
    <w:basedOn w:val="Fontepargpadro"/>
    <w:uiPriority w:val="99"/>
    <w:unhideWhenUsed/>
    <w:rsid w:val="00F37893"/>
    <w:rPr>
      <w:color w:val="0000FF"/>
      <w:u w:val="single"/>
    </w:rPr>
  </w:style>
  <w:style w:type="table" w:styleId="Tabelacomgrade">
    <w:name w:val="Table Grid"/>
    <w:basedOn w:val="Tabelanormal"/>
    <w:uiPriority w:val="39"/>
    <w:rsid w:val="00F37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41CB4"/>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
    <w:name w:val="Body Text Indent"/>
    <w:basedOn w:val="Normal"/>
    <w:link w:val="RecuodecorpodetextoChar"/>
    <w:rsid w:val="00F40BF4"/>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F40BF4"/>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E05E3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tuloChar">
    <w:name w:val="Subtítulo Char"/>
    <w:basedOn w:val="Fontepargpadro"/>
    <w:link w:val="Subttulo"/>
    <w:rsid w:val="00E05E36"/>
    <w:rPr>
      <w:rFonts w:ascii="Cambria" w:eastAsia="Times New Roman" w:hAnsi="Cambria" w:cs="Times New Roman"/>
      <w:sz w:val="24"/>
      <w:szCs w:val="24"/>
      <w:lang w:val="x-none" w:eastAsia="x-none"/>
    </w:rPr>
  </w:style>
  <w:style w:type="paragraph" w:styleId="SemEspaamento">
    <w:name w:val="No Spacing"/>
    <w:uiPriority w:val="1"/>
    <w:qFormat/>
    <w:rsid w:val="00E05E36"/>
    <w:pPr>
      <w:spacing w:after="0" w:line="240" w:lineRule="auto"/>
    </w:pPr>
    <w:rPr>
      <w:rFonts w:ascii="Calibri" w:eastAsia="Calibri" w:hAnsi="Calibri" w:cs="Times New Roman"/>
    </w:rPr>
  </w:style>
  <w:style w:type="paragraph" w:customStyle="1" w:styleId="Estilo">
    <w:name w:val="Estilo"/>
    <w:rsid w:val="00807A3A"/>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90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ldeeliseumartin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pldeeliseumartins@gmail.com"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10174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dc:creator>
  <cp:lastModifiedBy>Misael Lima</cp:lastModifiedBy>
  <cp:revision>2</cp:revision>
  <dcterms:created xsi:type="dcterms:W3CDTF">2020-08-22T12:47:00Z</dcterms:created>
  <dcterms:modified xsi:type="dcterms:W3CDTF">2020-08-22T12:47:00Z</dcterms:modified>
</cp:coreProperties>
</file>